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b/>
          <w:bCs/>
          <w:sz w:val="36"/>
          <w:szCs w:val="36"/>
        </w:rPr>
      </w:pPr>
      <w:r>
        <w:rPr>
          <w:rFonts w:hint="eastAsia" w:ascii="仿宋" w:hAnsi="仿宋" w:eastAsia="仿宋"/>
          <w:b/>
          <w:bCs/>
          <w:sz w:val="36"/>
          <w:szCs w:val="36"/>
          <w:lang w:val="en-US" w:eastAsia="zh-CN"/>
        </w:rPr>
        <w:t>新沂市新店镇十墩小学</w:t>
      </w:r>
      <w:r>
        <w:rPr>
          <w:rFonts w:hint="eastAsia" w:ascii="仿宋" w:hAnsi="仿宋" w:eastAsia="仿宋"/>
          <w:b/>
          <w:bCs/>
          <w:sz w:val="36"/>
          <w:szCs w:val="36"/>
        </w:rPr>
        <w:t>体育课表栏公示内容</w:t>
      </w:r>
    </w:p>
    <w:p>
      <w:pPr>
        <w:jc w:val="center"/>
        <w:rPr>
          <w:rFonts w:hint="eastAsia" w:ascii="仿宋" w:hAnsi="仿宋" w:eastAsia="仿宋"/>
          <w:sz w:val="30"/>
          <w:szCs w:val="30"/>
        </w:rPr>
      </w:pPr>
      <w:r>
        <w:rPr>
          <w:rFonts w:hint="eastAsia" w:ascii="仿宋" w:hAnsi="仿宋" w:eastAsia="仿宋"/>
          <w:b/>
          <w:bCs/>
          <w:sz w:val="30"/>
          <w:szCs w:val="30"/>
          <w:lang w:val="en-US" w:eastAsia="zh-CN"/>
        </w:rPr>
        <w:t>2021</w:t>
      </w:r>
      <w:r>
        <w:rPr>
          <w:rFonts w:hint="eastAsia" w:ascii="仿宋" w:hAnsi="仿宋" w:eastAsia="仿宋"/>
          <w:b/>
          <w:bCs/>
          <w:sz w:val="30"/>
          <w:szCs w:val="30"/>
        </w:rPr>
        <w:t>学年度</w:t>
      </w:r>
      <w:r>
        <w:rPr>
          <w:rFonts w:hint="eastAsia" w:ascii="仿宋" w:hAnsi="仿宋" w:eastAsia="仿宋"/>
          <w:b/>
          <w:bCs/>
          <w:sz w:val="30"/>
          <w:szCs w:val="30"/>
          <w:lang w:val="en-US" w:eastAsia="zh-CN"/>
        </w:rPr>
        <w:t>新沂市新店镇十墩小学</w:t>
      </w:r>
      <w:r>
        <w:rPr>
          <w:rFonts w:hint="eastAsia" w:ascii="仿宋" w:hAnsi="仿宋" w:eastAsia="仿宋"/>
          <w:b/>
          <w:bCs/>
          <w:sz w:val="30"/>
          <w:szCs w:val="30"/>
        </w:rPr>
        <w:t>体育课表</w:t>
      </w:r>
    </w:p>
    <w:p>
      <w:pPr>
        <w:rPr>
          <w:rFonts w:hint="eastAsia" w:ascii="仿宋" w:hAnsi="仿宋" w:eastAsia="仿宋"/>
          <w:b/>
          <w:color w:val="FF0000"/>
          <w:sz w:val="30"/>
          <w:szCs w:val="30"/>
          <w:lang w:eastAsia="zh-CN"/>
        </w:rPr>
      </w:pPr>
      <w:r>
        <w:rPr>
          <w:rFonts w:hint="eastAsia" w:ascii="仿宋" w:hAnsi="仿宋" w:eastAsia="仿宋"/>
          <w:b/>
          <w:color w:val="FF0000"/>
          <w:sz w:val="30"/>
          <w:szCs w:val="30"/>
          <w:lang w:eastAsia="zh-CN"/>
        </w:rPr>
        <w:drawing>
          <wp:inline distT="0" distB="0" distL="114300" distR="114300">
            <wp:extent cx="5273040" cy="3796665"/>
            <wp:effectExtent l="0" t="0" r="3810" b="13335"/>
            <wp:docPr id="56" name="图片 56" descr="cddd3fbd6d32c947e1b0fde3859d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ddd3fbd6d32c947e1b0fde3859d986"/>
                    <pic:cNvPicPr>
                      <a:picLocks noChangeAspect="1"/>
                    </pic:cNvPicPr>
                  </pic:nvPicPr>
                  <pic:blipFill>
                    <a:blip r:embed="rId4"/>
                    <a:stretch>
                      <a:fillRect/>
                    </a:stretch>
                  </pic:blipFill>
                  <pic:spPr>
                    <a:xfrm>
                      <a:off x="0" y="0"/>
                      <a:ext cx="5273040" cy="3796665"/>
                    </a:xfrm>
                    <a:prstGeom prst="rect">
                      <a:avLst/>
                    </a:prstGeom>
                  </pic:spPr>
                </pic:pic>
              </a:graphicData>
            </a:graphic>
          </wp:inline>
        </w:drawing>
      </w:r>
    </w:p>
    <w:p>
      <w:pPr>
        <w:widowControl/>
        <w:jc w:val="center"/>
        <w:rPr>
          <w:rFonts w:hint="eastAsia" w:ascii="仿宋" w:hAnsi="仿宋" w:eastAsia="仿宋"/>
          <w:b/>
          <w:bCs/>
          <w:sz w:val="36"/>
          <w:szCs w:val="36"/>
        </w:rPr>
      </w:pPr>
      <w:r>
        <w:rPr>
          <w:rFonts w:hint="eastAsia" w:ascii="仿宋" w:hAnsi="仿宋" w:eastAsia="仿宋"/>
          <w:b/>
          <w:bCs/>
          <w:sz w:val="36"/>
          <w:szCs w:val="36"/>
          <w:lang w:val="en-US" w:eastAsia="zh-CN"/>
        </w:rPr>
        <w:t>新沂市新店镇十墩小学</w:t>
      </w:r>
      <w:r>
        <w:rPr>
          <w:rFonts w:hint="eastAsia" w:ascii="仿宋" w:hAnsi="仿宋" w:eastAsia="仿宋"/>
          <w:b/>
          <w:bCs/>
          <w:sz w:val="36"/>
          <w:szCs w:val="36"/>
        </w:rPr>
        <w:t>校内体育活动安排表</w:t>
      </w:r>
    </w:p>
    <w:p>
      <w:pPr>
        <w:rPr>
          <w:rFonts w:hint="eastAsia" w:ascii="仿宋" w:hAnsi="仿宋" w:eastAsia="仿宋"/>
          <w:b/>
          <w:bCs/>
          <w:sz w:val="30"/>
          <w:szCs w:val="30"/>
        </w:rPr>
      </w:pPr>
      <w:r>
        <w:rPr>
          <w:rFonts w:hint="eastAsia" w:ascii="仿宋" w:hAnsi="仿宋" w:eastAsia="仿宋"/>
          <w:sz w:val="30"/>
          <w:szCs w:val="30"/>
          <w:lang w:eastAsia="zh-CN"/>
        </w:rPr>
        <w:drawing>
          <wp:inline distT="0" distB="0" distL="114300" distR="114300">
            <wp:extent cx="5271135" cy="3505200"/>
            <wp:effectExtent l="0" t="0" r="5715" b="0"/>
            <wp:docPr id="57" name="图片 57" descr="4761870c6172a841addc7ecb55f3b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4761870c6172a841addc7ecb55f3bdf"/>
                    <pic:cNvPicPr>
                      <a:picLocks noChangeAspect="1"/>
                    </pic:cNvPicPr>
                  </pic:nvPicPr>
                  <pic:blipFill>
                    <a:blip r:embed="rId5"/>
                    <a:stretch>
                      <a:fillRect/>
                    </a:stretch>
                  </pic:blipFill>
                  <pic:spPr>
                    <a:xfrm>
                      <a:off x="0" y="0"/>
                      <a:ext cx="5271135" cy="3505200"/>
                    </a:xfrm>
                    <a:prstGeom prst="rect">
                      <a:avLst/>
                    </a:prstGeom>
                  </pic:spPr>
                </pic:pic>
              </a:graphicData>
            </a:graphic>
          </wp:inline>
        </w:drawing>
      </w:r>
    </w:p>
    <w:p>
      <w:pPr>
        <w:jc w:val="center"/>
        <w:rPr>
          <w:rFonts w:hint="eastAsia" w:ascii="仿宋" w:hAnsi="仿宋" w:eastAsia="仿宋"/>
          <w:b/>
          <w:bCs/>
          <w:sz w:val="30"/>
          <w:szCs w:val="30"/>
        </w:rPr>
      </w:pPr>
      <w:r>
        <w:rPr>
          <w:rFonts w:hint="eastAsia" w:ascii="仿宋" w:hAnsi="仿宋" w:eastAsia="仿宋"/>
          <w:b/>
          <w:bCs/>
          <w:sz w:val="30"/>
          <w:szCs w:val="30"/>
          <w:lang w:val="en-US" w:eastAsia="zh-CN"/>
        </w:rPr>
        <w:t>2021</w:t>
      </w:r>
      <w:r>
        <w:rPr>
          <w:rFonts w:hint="eastAsia" w:ascii="仿宋" w:hAnsi="仿宋" w:eastAsia="仿宋"/>
          <w:b/>
          <w:bCs/>
          <w:sz w:val="30"/>
          <w:szCs w:val="30"/>
        </w:rPr>
        <w:t>学年度</w:t>
      </w:r>
      <w:r>
        <w:rPr>
          <w:rFonts w:hint="eastAsia" w:ascii="仿宋" w:hAnsi="仿宋" w:eastAsia="仿宋"/>
          <w:b/>
          <w:bCs/>
          <w:sz w:val="30"/>
          <w:szCs w:val="30"/>
          <w:lang w:val="en-US" w:eastAsia="zh-CN"/>
        </w:rPr>
        <w:t>新沂市新店镇十墩小学</w:t>
      </w:r>
      <w:r>
        <w:rPr>
          <w:rFonts w:hint="eastAsia" w:ascii="仿宋" w:hAnsi="仿宋" w:eastAsia="仿宋"/>
          <w:b/>
          <w:bCs/>
          <w:sz w:val="30"/>
          <w:szCs w:val="30"/>
        </w:rPr>
        <w:t>作息时间表</w:t>
      </w:r>
    </w:p>
    <w:p>
      <w:pPr>
        <w:rPr>
          <w:rFonts w:hint="eastAsia" w:ascii="仿宋" w:hAnsi="仿宋" w:eastAsia="仿宋"/>
          <w:b/>
          <w:color w:val="FF0000"/>
          <w:sz w:val="30"/>
          <w:szCs w:val="30"/>
        </w:rPr>
      </w:pPr>
      <w:r>
        <w:rPr>
          <w:rFonts w:ascii="宋体" w:hAnsi="宋体" w:eastAsia="宋体" w:cs="宋体"/>
          <w:sz w:val="24"/>
          <w:szCs w:val="24"/>
        </w:rPr>
        <w:drawing>
          <wp:inline distT="0" distB="0" distL="114300" distR="114300">
            <wp:extent cx="5182235" cy="6372860"/>
            <wp:effectExtent l="0" t="0" r="18415" b="889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5182235" cy="6372860"/>
                    </a:xfrm>
                    <a:prstGeom prst="rect">
                      <a:avLst/>
                    </a:prstGeom>
                    <a:noFill/>
                    <a:ln w="9525">
                      <a:noFill/>
                    </a:ln>
                  </pic:spPr>
                </pic:pic>
              </a:graphicData>
            </a:graphic>
          </wp:inline>
        </w:drawing>
      </w:r>
    </w:p>
    <w:p>
      <w:pPr>
        <w:widowControl/>
        <w:jc w:val="left"/>
        <w:rPr>
          <w:rFonts w:hint="eastAsia" w:ascii="仿宋" w:hAnsi="仿宋" w:eastAsia="仿宋"/>
          <w:sz w:val="30"/>
          <w:szCs w:val="30"/>
        </w:rPr>
      </w:pPr>
      <w:r>
        <w:rPr>
          <w:rFonts w:hint="eastAsia" w:ascii="仿宋" w:hAnsi="仿宋" w:eastAsia="仿宋"/>
          <w:sz w:val="30"/>
          <w:szCs w:val="30"/>
        </w:rPr>
        <w:t xml:space="preserve">          </w:t>
      </w:r>
    </w:p>
    <w:p>
      <w:pPr>
        <w:widowControl/>
        <w:jc w:val="center"/>
        <w:rPr>
          <w:rFonts w:hint="eastAsia" w:ascii="仿宋" w:hAnsi="仿宋" w:eastAsia="仿宋"/>
          <w:b/>
          <w:bCs/>
          <w:sz w:val="36"/>
          <w:szCs w:val="36"/>
          <w:lang w:val="en-US" w:eastAsia="zh-CN"/>
        </w:rPr>
      </w:pPr>
    </w:p>
    <w:p>
      <w:pPr>
        <w:widowControl/>
        <w:jc w:val="center"/>
        <w:rPr>
          <w:rFonts w:hint="eastAsia" w:ascii="仿宋" w:hAnsi="仿宋" w:eastAsia="仿宋"/>
          <w:b/>
          <w:bCs/>
          <w:sz w:val="36"/>
          <w:szCs w:val="36"/>
          <w:lang w:val="en-US" w:eastAsia="zh-CN"/>
        </w:rPr>
      </w:pPr>
    </w:p>
    <w:p>
      <w:pPr>
        <w:widowControl/>
        <w:jc w:val="center"/>
        <w:rPr>
          <w:rFonts w:hint="eastAsia" w:ascii="仿宋" w:hAnsi="仿宋" w:eastAsia="仿宋"/>
          <w:b/>
          <w:bCs/>
          <w:sz w:val="36"/>
          <w:szCs w:val="36"/>
          <w:lang w:val="en-US" w:eastAsia="zh-CN"/>
        </w:rPr>
      </w:pPr>
    </w:p>
    <w:p>
      <w:pPr>
        <w:widowControl/>
        <w:jc w:val="center"/>
        <w:rPr>
          <w:rFonts w:hint="eastAsia" w:ascii="仿宋" w:hAnsi="仿宋" w:eastAsia="仿宋"/>
          <w:b/>
          <w:bCs/>
          <w:sz w:val="36"/>
          <w:szCs w:val="36"/>
        </w:rPr>
      </w:pPr>
      <w:r>
        <w:rPr>
          <w:rFonts w:hint="eastAsia" w:ascii="仿宋" w:hAnsi="仿宋" w:eastAsia="仿宋"/>
          <w:b/>
          <w:bCs/>
          <w:sz w:val="36"/>
          <w:szCs w:val="36"/>
          <w:lang w:val="en-US" w:eastAsia="zh-CN"/>
        </w:rPr>
        <w:t>新沂市新店镇十墩小学</w:t>
      </w:r>
      <w:r>
        <w:rPr>
          <w:rFonts w:hint="eastAsia" w:ascii="仿宋" w:hAnsi="仿宋" w:eastAsia="仿宋"/>
          <w:b/>
          <w:bCs/>
          <w:sz w:val="36"/>
          <w:szCs w:val="36"/>
        </w:rPr>
        <w:t>阳光体育实施方案</w:t>
      </w:r>
    </w:p>
    <w:p>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一、指导思想</w:t>
      </w:r>
    </w:p>
    <w:p>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认真贯彻落实全国学校体育工作会议精神和教育部、国家体育总局、共青团中央关于开展全国亿万学生阳光体育运动的决定。树立“健康第一”、“每天锻炼一小时，健康工作五十年，幸福生活一辈子”的现代健康理念，大力推进体育大课间活动，全面实施《学生体质健康标准》，蓬勃开展“阳光体育活动”。以培养学生刻苦锻炼的精神，培育学校的体育精神，营造一种良好的校园体育文化氛围，使学生自觉地参加每天一小时的体育活动。</w:t>
      </w:r>
    </w:p>
    <w:p>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二、实施原则</w:t>
      </w:r>
    </w:p>
    <w:p>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（一）教育性原则</w:t>
      </w:r>
    </w:p>
    <w:p>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开展阳光体育运动要始终坚持育人宗旨，以此陶冶学生情操，坚定学生意志，培养学生团队精神，促进学生体育意识的形成和锻炼习惯的养成。遵循教育规律、运动技能形成规律和不同年龄段学生身心发展特点，</w:t>
      </w:r>
      <w:r>
        <w:rPr>
          <w:rFonts w:hint="eastAsia" w:ascii="宋体" w:hAnsi="宋体" w:eastAsia="宋体" w:cs="宋体"/>
          <w:kern w:val="0"/>
          <w:sz w:val="24"/>
          <w:szCs w:val="24"/>
        </w:rPr>
        <w:t>寓教于乐，寓教于学，寓教于练。</w:t>
      </w:r>
    </w:p>
    <w:p>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（二）全面性原则</w:t>
      </w:r>
    </w:p>
    <w:p>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开展阳光体育运动必须面向全体学生。通过改进体育教学、开展丰富多彩的健身活动、指导学生科学锻炼等手段，促进学生身体素质、心理素质和审美素质的全面提高。要关注身体有障碍学生的体质健康与体育锻炼。</w:t>
      </w:r>
    </w:p>
    <w:p>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（三）普及与提高相结合原则</w:t>
      </w:r>
    </w:p>
    <w:p>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在广泛开展群众性阳光体育运动的基础上，加强学校课余体育训练，努力提高学校运动水平，并促进学校体育在更高层次上普及，全面提升学校体育工作水平。</w:t>
      </w:r>
    </w:p>
    <w:p>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sz w:val="24"/>
          <w:szCs w:val="24"/>
        </w:rPr>
        <w:t>（四）</w:t>
      </w:r>
      <w:r>
        <w:rPr>
          <w:rFonts w:hint="eastAsia" w:ascii="宋体" w:hAnsi="宋体" w:eastAsia="宋体" w:cs="宋体"/>
          <w:kern w:val="0"/>
          <w:sz w:val="24"/>
          <w:szCs w:val="24"/>
        </w:rPr>
        <w:t>安全性原则</w:t>
      </w:r>
    </w:p>
    <w:p>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在阳光体育运动的组织与实施过程中，要切实加强安全教育和管理，落实安全工作责任，健全安全预警机制和应急机制，提高自救和互救能力，避免和防止意外事故的发生。</w:t>
      </w:r>
    </w:p>
    <w:p>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sz w:val="24"/>
          <w:szCs w:val="24"/>
        </w:rPr>
        <w:t>（五）</w:t>
      </w:r>
      <w:r>
        <w:rPr>
          <w:rFonts w:hint="eastAsia" w:ascii="宋体" w:hAnsi="宋体" w:eastAsia="宋体" w:cs="宋体"/>
          <w:kern w:val="0"/>
          <w:sz w:val="24"/>
          <w:szCs w:val="24"/>
        </w:rPr>
        <w:t>校内与校外相结合原则</w:t>
      </w:r>
    </w:p>
    <w:p>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开展阳光体育运动以校内为主阵地，也要充分发挥校外的独特功能，促进校内校外的有机结合，要积极争取家长和社会的支持和配合，形成共同促进学生体质健康的合力。</w:t>
      </w:r>
    </w:p>
    <w:p>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三、实施目标</w:t>
      </w:r>
    </w:p>
    <w:p>
      <w:pPr>
        <w:pStyle w:val="4"/>
        <w:spacing w:line="440" w:lineRule="exact"/>
        <w:ind w:firstLine="600" w:firstLineChars="250"/>
        <w:rPr>
          <w:rFonts w:hint="eastAsia" w:ascii="宋体" w:hAnsi="宋体" w:eastAsia="宋体" w:cs="宋体"/>
          <w:sz w:val="24"/>
          <w:szCs w:val="24"/>
        </w:rPr>
      </w:pPr>
      <w:r>
        <w:rPr>
          <w:rFonts w:hint="eastAsia" w:ascii="宋体" w:hAnsi="宋体" w:eastAsia="宋体" w:cs="宋体"/>
          <w:sz w:val="24"/>
          <w:szCs w:val="24"/>
        </w:rPr>
        <w:t>开展千万学生阳光体育运动要以“我运动，我健康我阳光我快乐 ”为目标，促进学校全面实施《国家学生体质健康标准》，确保全体学生能做到每天锻炼一小时，达到《国家学生体质健康标准》及格等级以上。学生的耐力、力量、柔韧等体能素质明显提高，肥胖和近视的发生率明显下降。通过坚持不懈推动阳光体育运动的实施，使学生养成良好的体育锻炼习惯和健康的生活方式，逐步形成热爱体育、崇尚运动、健康向上的良好风气和珍视健康、重视体育的浓厚氛围。</w:t>
      </w:r>
    </w:p>
    <w:p>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四、实施措施</w:t>
      </w:r>
    </w:p>
    <w:p>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sz w:val="24"/>
          <w:szCs w:val="24"/>
        </w:rPr>
        <w:t>（一）</w:t>
      </w:r>
      <w:r>
        <w:rPr>
          <w:rFonts w:hint="eastAsia" w:ascii="宋体" w:hAnsi="宋体" w:eastAsia="宋体" w:cs="宋体"/>
          <w:kern w:val="0"/>
          <w:sz w:val="24"/>
          <w:szCs w:val="24"/>
        </w:rPr>
        <w:t>开足开齐上好体育课</w:t>
      </w:r>
    </w:p>
    <w:p>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学校以开展阳光体育运动要以体育课教学为基本平台，按照新课程标准要求，开足开齐体育课，不得以任何理由削减或挤占体育课时。</w:t>
      </w:r>
      <w:r>
        <w:rPr>
          <w:rFonts w:hint="eastAsia" w:ascii="宋体" w:hAnsi="宋体" w:eastAsia="宋体" w:cs="宋体"/>
          <w:sz w:val="24"/>
          <w:szCs w:val="24"/>
        </w:rPr>
        <w:t>学校要根据具体情况和地域特点，增加体育课程内容的选择性，强调活动的多样性，创新活动形</w:t>
      </w:r>
      <w:r>
        <w:rPr>
          <w:rFonts w:hint="eastAsia" w:ascii="宋体" w:hAnsi="宋体" w:eastAsia="宋体" w:cs="宋体"/>
          <w:kern w:val="0"/>
          <w:sz w:val="24"/>
          <w:szCs w:val="24"/>
        </w:rPr>
        <w:t>式，增强学生自觉参与体育锻炼的意识，引导学生树立“终身体育”的理念。</w:t>
      </w:r>
    </w:p>
    <w:p>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sz w:val="24"/>
          <w:szCs w:val="24"/>
        </w:rPr>
        <w:t>（二）</w:t>
      </w:r>
      <w:r>
        <w:rPr>
          <w:rFonts w:hint="eastAsia" w:ascii="宋体" w:hAnsi="宋体" w:eastAsia="宋体" w:cs="宋体"/>
          <w:kern w:val="0"/>
          <w:sz w:val="24"/>
          <w:szCs w:val="24"/>
        </w:rPr>
        <w:t>广泛开展丰富多彩的课外体育活动</w:t>
      </w:r>
    </w:p>
    <w:p>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学校要把课外体育活动纳入日常教学计划，精心安排“课外体育活动表”，并形成制度，不得随意挪用或挤占课外活动时间。做到“</w:t>
      </w:r>
      <w:r>
        <w:rPr>
          <w:rFonts w:hint="eastAsia" w:ascii="宋体" w:hAnsi="宋体" w:eastAsia="宋体" w:cs="宋体"/>
          <w:sz w:val="24"/>
          <w:szCs w:val="24"/>
        </w:rPr>
        <w:t>人人有项目、班班有团队、平时有测试、年终有评比</w:t>
      </w:r>
      <w:r>
        <w:rPr>
          <w:rFonts w:hint="eastAsia" w:ascii="宋体" w:hAnsi="宋体" w:eastAsia="宋体" w:cs="宋体"/>
          <w:kern w:val="0"/>
          <w:sz w:val="24"/>
          <w:szCs w:val="24"/>
        </w:rPr>
        <w:t>”，使学生在系统地锻炼中增强体质，掌握2项以上科学健身的方法，并养成良好的体育健身习惯。要结合当地实际情况，因地制宜、因陋就简地开展具有地方特色的体育活动，让学生在活动中得到锻炼。学校都要成立有助于学生提高体育技能的各类兴趣小组、组建班级代表队、校级代表队，组织有运动天赋和体育特长的学生坚持常年系统训练，培养优秀体育后备人才，形成学校体育特色；切实保证体育特长生必要的训练时间，并安排好他们的文化课学习。</w:t>
      </w:r>
    </w:p>
    <w:p>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sz w:val="24"/>
          <w:szCs w:val="24"/>
        </w:rPr>
        <w:t>（三）</w:t>
      </w:r>
      <w:r>
        <w:rPr>
          <w:rFonts w:hint="eastAsia" w:ascii="宋体" w:hAnsi="宋体" w:eastAsia="宋体" w:cs="宋体"/>
          <w:kern w:val="0"/>
          <w:sz w:val="24"/>
          <w:szCs w:val="24"/>
        </w:rPr>
        <w:t>积极举办多层次多形式的体育竞赛活动</w:t>
      </w:r>
    </w:p>
    <w:p>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学校每年必须举办以田径项目为主的春、秋季运动会。经常举办篮球、跳绳、踢毽、长跑冬季三项比赛等小型多样、丰富多彩的竞赛活动，丰富校园文化生活。</w:t>
      </w:r>
    </w:p>
    <w:p>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sz w:val="24"/>
          <w:szCs w:val="24"/>
        </w:rPr>
        <w:t>（四）</w:t>
      </w:r>
      <w:r>
        <w:rPr>
          <w:rFonts w:hint="eastAsia" w:ascii="宋体" w:hAnsi="宋体" w:eastAsia="宋体" w:cs="宋体"/>
          <w:kern w:val="0"/>
          <w:sz w:val="24"/>
          <w:szCs w:val="24"/>
        </w:rPr>
        <w:t>充分发挥《国家学生体质健康标准》的导向作用</w:t>
      </w:r>
    </w:p>
    <w:p>
      <w:pPr>
        <w:widowControl/>
        <w:jc w:val="left"/>
        <w:rPr>
          <w:rFonts w:hint="eastAsia" w:ascii="宋体" w:hAnsi="宋体" w:eastAsia="宋体" w:cs="宋体"/>
          <w:sz w:val="24"/>
          <w:szCs w:val="24"/>
        </w:rPr>
      </w:pPr>
      <w:r>
        <w:rPr>
          <w:rFonts w:hint="eastAsia" w:ascii="宋体" w:hAnsi="宋体" w:eastAsia="宋体" w:cs="宋体"/>
          <w:kern w:val="0"/>
          <w:sz w:val="24"/>
          <w:szCs w:val="24"/>
        </w:rPr>
        <w:t>开展千万学生阳光体育运动要与贯彻《国家学生体质健康标准》相结合。学校要全面施行《国家学生体质健康标准》，配备必要的测试仪器设备，学校内部各个部门之间要密切配合，落实责任制，严格执行《国家学生体质健康标准》相关政策规定，坚决杜绝敷衍了事等行为，充分发挥其杠杆和导向作用，促使学生积极参加体育锻炼。学校要建立《国家学生体质健康标准》测试报告书制度，测试成绩达到良好及以上者，方可参加三好学生；学校要建立《国家学生体质健康标准》通报制度，定期向社会和家长通报实施情况和测试结果，同时要加强数据分析，逐步实现贯彻实施《国家学生体质健康标准》工作的规范化、制度化和科学化。</w:t>
      </w:r>
    </w:p>
    <w:p>
      <w:pPr>
        <w:widowControl/>
        <w:ind w:firstLine="1650" w:firstLineChars="550"/>
        <w:jc w:val="left"/>
        <w:rPr>
          <w:rFonts w:hint="eastAsia" w:ascii="仿宋" w:hAnsi="仿宋" w:eastAsia="仿宋"/>
          <w:sz w:val="30"/>
          <w:szCs w:val="30"/>
        </w:rPr>
      </w:pPr>
    </w:p>
    <w:p>
      <w:pPr>
        <w:widowControl/>
        <w:ind w:firstLine="1650" w:firstLineChars="550"/>
        <w:jc w:val="left"/>
        <w:rPr>
          <w:rFonts w:hint="eastAsia" w:ascii="仿宋" w:hAnsi="仿宋" w:eastAsia="仿宋"/>
          <w:sz w:val="30"/>
          <w:szCs w:val="30"/>
        </w:rPr>
      </w:pPr>
    </w:p>
    <w:p>
      <w:pPr>
        <w:widowControl/>
        <w:jc w:val="center"/>
        <w:rPr>
          <w:rFonts w:hint="eastAsia" w:ascii="仿宋" w:hAnsi="仿宋" w:eastAsia="仿宋"/>
          <w:b/>
          <w:bCs/>
          <w:sz w:val="36"/>
          <w:szCs w:val="36"/>
          <w:lang w:val="en-US" w:eastAsia="zh-CN"/>
        </w:rPr>
      </w:pPr>
    </w:p>
    <w:p>
      <w:pPr>
        <w:widowControl/>
        <w:jc w:val="center"/>
        <w:rPr>
          <w:rFonts w:hint="eastAsia" w:ascii="仿宋" w:hAnsi="仿宋" w:eastAsia="仿宋"/>
          <w:b/>
          <w:bCs/>
          <w:sz w:val="36"/>
          <w:szCs w:val="36"/>
          <w:lang w:val="en-US" w:eastAsia="zh-CN"/>
        </w:rPr>
      </w:pPr>
    </w:p>
    <w:p>
      <w:pPr>
        <w:widowControl/>
        <w:jc w:val="center"/>
        <w:rPr>
          <w:rFonts w:hint="eastAsia" w:ascii="仿宋" w:hAnsi="仿宋" w:eastAsia="仿宋"/>
          <w:b/>
          <w:bCs/>
          <w:sz w:val="36"/>
          <w:szCs w:val="36"/>
          <w:lang w:val="en-US" w:eastAsia="zh-CN"/>
        </w:rPr>
      </w:pPr>
    </w:p>
    <w:p>
      <w:pPr>
        <w:widowControl/>
        <w:jc w:val="center"/>
        <w:rPr>
          <w:rFonts w:hint="eastAsia" w:ascii="仿宋" w:hAnsi="仿宋" w:eastAsia="仿宋"/>
          <w:b/>
          <w:bCs/>
          <w:sz w:val="36"/>
          <w:szCs w:val="36"/>
          <w:lang w:val="en-US" w:eastAsia="zh-CN"/>
        </w:rPr>
      </w:pPr>
    </w:p>
    <w:p>
      <w:pPr>
        <w:widowControl/>
        <w:jc w:val="center"/>
        <w:rPr>
          <w:rFonts w:hint="eastAsia" w:ascii="仿宋" w:hAnsi="仿宋" w:eastAsia="仿宋"/>
          <w:b/>
          <w:bCs/>
          <w:sz w:val="36"/>
          <w:szCs w:val="36"/>
          <w:lang w:val="en-US" w:eastAsia="zh-CN"/>
        </w:rPr>
      </w:pPr>
    </w:p>
    <w:p>
      <w:pPr>
        <w:widowControl/>
        <w:jc w:val="center"/>
        <w:rPr>
          <w:rFonts w:hint="eastAsia" w:ascii="仿宋" w:hAnsi="仿宋" w:eastAsia="仿宋"/>
          <w:b/>
          <w:bCs/>
          <w:sz w:val="36"/>
          <w:szCs w:val="36"/>
          <w:lang w:val="en-US" w:eastAsia="zh-CN"/>
        </w:rPr>
      </w:pPr>
    </w:p>
    <w:p>
      <w:pPr>
        <w:widowControl/>
        <w:jc w:val="center"/>
        <w:rPr>
          <w:rFonts w:hint="eastAsia" w:ascii="仿宋" w:hAnsi="仿宋" w:eastAsia="仿宋"/>
          <w:b/>
          <w:bCs/>
          <w:sz w:val="36"/>
          <w:szCs w:val="36"/>
          <w:lang w:val="en-US" w:eastAsia="zh-CN"/>
        </w:rPr>
      </w:pPr>
    </w:p>
    <w:p>
      <w:pPr>
        <w:widowControl/>
        <w:jc w:val="center"/>
        <w:rPr>
          <w:rFonts w:hint="eastAsia" w:ascii="仿宋" w:hAnsi="仿宋" w:eastAsia="仿宋"/>
          <w:b/>
          <w:bCs/>
          <w:sz w:val="36"/>
          <w:szCs w:val="36"/>
          <w:lang w:val="en-US" w:eastAsia="zh-CN"/>
        </w:rPr>
      </w:pPr>
    </w:p>
    <w:p>
      <w:pPr>
        <w:widowControl/>
        <w:jc w:val="center"/>
        <w:rPr>
          <w:rFonts w:hint="eastAsia" w:ascii="仿宋" w:hAnsi="仿宋" w:eastAsia="仿宋"/>
          <w:b/>
          <w:bCs/>
          <w:sz w:val="36"/>
          <w:szCs w:val="36"/>
          <w:lang w:val="en-US" w:eastAsia="zh-CN"/>
        </w:rPr>
      </w:pPr>
    </w:p>
    <w:p>
      <w:pPr>
        <w:widowControl/>
        <w:jc w:val="center"/>
        <w:rPr>
          <w:rFonts w:hint="eastAsia" w:ascii="仿宋" w:hAnsi="仿宋" w:eastAsia="仿宋"/>
          <w:b/>
          <w:bCs/>
          <w:sz w:val="36"/>
          <w:szCs w:val="36"/>
          <w:lang w:val="en-US" w:eastAsia="zh-CN"/>
        </w:rPr>
      </w:pPr>
    </w:p>
    <w:p>
      <w:pPr>
        <w:widowControl/>
        <w:jc w:val="center"/>
        <w:rPr>
          <w:rFonts w:hint="eastAsia" w:ascii="仿宋" w:hAnsi="仿宋" w:eastAsia="仿宋"/>
          <w:b/>
          <w:bCs/>
          <w:sz w:val="36"/>
          <w:szCs w:val="36"/>
          <w:lang w:val="en-US" w:eastAsia="zh-CN"/>
        </w:rPr>
      </w:pPr>
    </w:p>
    <w:p>
      <w:pPr>
        <w:widowControl/>
        <w:jc w:val="center"/>
        <w:rPr>
          <w:rFonts w:hint="eastAsia" w:ascii="仿宋" w:hAnsi="仿宋" w:eastAsia="仿宋"/>
          <w:b/>
          <w:bCs/>
          <w:sz w:val="36"/>
          <w:szCs w:val="36"/>
          <w:lang w:val="en-US" w:eastAsia="zh-CN"/>
        </w:rPr>
      </w:pPr>
    </w:p>
    <w:p>
      <w:pPr>
        <w:widowControl/>
        <w:jc w:val="center"/>
        <w:rPr>
          <w:rFonts w:hint="eastAsia" w:ascii="仿宋" w:hAnsi="仿宋" w:eastAsia="仿宋"/>
          <w:b/>
          <w:bCs/>
          <w:sz w:val="36"/>
          <w:szCs w:val="36"/>
          <w:lang w:val="en-US" w:eastAsia="zh-CN"/>
        </w:rPr>
      </w:pPr>
    </w:p>
    <w:p>
      <w:pPr>
        <w:widowControl/>
        <w:jc w:val="center"/>
        <w:rPr>
          <w:rFonts w:hint="eastAsia" w:ascii="仿宋" w:hAnsi="仿宋" w:eastAsia="仿宋"/>
          <w:b/>
          <w:bCs/>
          <w:sz w:val="36"/>
          <w:szCs w:val="36"/>
          <w:lang w:val="en-US" w:eastAsia="zh-CN"/>
        </w:rPr>
      </w:pPr>
    </w:p>
    <w:p>
      <w:pPr>
        <w:widowControl/>
        <w:jc w:val="center"/>
        <w:rPr>
          <w:rFonts w:hint="eastAsia" w:ascii="仿宋" w:hAnsi="仿宋" w:eastAsia="仿宋"/>
          <w:b/>
          <w:bCs/>
          <w:sz w:val="36"/>
          <w:szCs w:val="36"/>
          <w:lang w:val="en-US" w:eastAsia="zh-CN"/>
        </w:rPr>
      </w:pPr>
    </w:p>
    <w:p>
      <w:pPr>
        <w:widowControl/>
        <w:jc w:val="center"/>
        <w:rPr>
          <w:rFonts w:hint="eastAsia" w:ascii="仿宋" w:hAnsi="仿宋" w:eastAsia="仿宋"/>
          <w:b/>
          <w:bCs/>
          <w:sz w:val="36"/>
          <w:szCs w:val="36"/>
          <w:lang w:val="en-US" w:eastAsia="zh-CN"/>
        </w:rPr>
      </w:pPr>
    </w:p>
    <w:p>
      <w:pPr>
        <w:widowControl/>
        <w:jc w:val="center"/>
        <w:rPr>
          <w:rFonts w:hint="eastAsia" w:ascii="仿宋" w:hAnsi="仿宋" w:eastAsia="仿宋"/>
          <w:b/>
          <w:bCs/>
          <w:sz w:val="36"/>
          <w:szCs w:val="36"/>
          <w:lang w:val="en-US" w:eastAsia="zh-CN"/>
        </w:rPr>
      </w:pPr>
    </w:p>
    <w:p>
      <w:pPr>
        <w:widowControl/>
        <w:jc w:val="center"/>
        <w:rPr>
          <w:rFonts w:hint="eastAsia" w:ascii="仿宋" w:hAnsi="仿宋" w:eastAsia="仿宋"/>
          <w:b/>
          <w:bCs/>
          <w:sz w:val="36"/>
          <w:szCs w:val="36"/>
          <w:lang w:val="en-US" w:eastAsia="zh-CN"/>
        </w:rPr>
      </w:pPr>
    </w:p>
    <w:p>
      <w:pPr>
        <w:widowControl/>
        <w:jc w:val="center"/>
        <w:rPr>
          <w:rFonts w:hint="eastAsia" w:ascii="仿宋" w:hAnsi="仿宋" w:eastAsia="仿宋"/>
          <w:b/>
          <w:bCs/>
          <w:sz w:val="36"/>
          <w:szCs w:val="36"/>
          <w:lang w:val="en-US" w:eastAsia="zh-CN"/>
        </w:rPr>
      </w:pPr>
    </w:p>
    <w:p>
      <w:pPr>
        <w:widowControl/>
        <w:jc w:val="center"/>
        <w:rPr>
          <w:rFonts w:hint="eastAsia" w:ascii="仿宋" w:hAnsi="仿宋" w:eastAsia="仿宋"/>
          <w:b/>
          <w:bCs/>
          <w:sz w:val="36"/>
          <w:szCs w:val="36"/>
        </w:rPr>
      </w:pPr>
      <w:r>
        <w:rPr>
          <w:rFonts w:hint="eastAsia" w:ascii="仿宋" w:hAnsi="仿宋" w:eastAsia="仿宋"/>
          <w:b/>
          <w:bCs/>
          <w:sz w:val="36"/>
          <w:szCs w:val="36"/>
          <w:lang w:val="en-US" w:eastAsia="zh-CN"/>
        </w:rPr>
        <w:t>新沂市新店镇十墩小学</w:t>
      </w:r>
      <w:r>
        <w:rPr>
          <w:rFonts w:hint="eastAsia" w:ascii="仿宋" w:hAnsi="仿宋" w:eastAsia="仿宋"/>
          <w:b/>
          <w:bCs/>
          <w:sz w:val="36"/>
          <w:szCs w:val="36"/>
        </w:rPr>
        <w:t>校内体育活动安排表</w:t>
      </w:r>
    </w:p>
    <w:p>
      <w:pPr>
        <w:widowControl/>
        <w:jc w:val="left"/>
        <w:rPr>
          <w:rFonts w:hint="eastAsia" w:ascii="仿宋" w:hAnsi="仿宋" w:eastAsia="仿宋"/>
          <w:sz w:val="30"/>
          <w:szCs w:val="30"/>
          <w:lang w:eastAsia="zh-CN"/>
        </w:rPr>
      </w:pPr>
      <w:r>
        <w:rPr>
          <w:rFonts w:hint="eastAsia" w:ascii="仿宋" w:hAnsi="仿宋" w:eastAsia="仿宋"/>
          <w:sz w:val="30"/>
          <w:szCs w:val="30"/>
          <w:lang w:eastAsia="zh-CN"/>
        </w:rPr>
        <w:drawing>
          <wp:inline distT="0" distB="0" distL="114300" distR="114300">
            <wp:extent cx="5271135" cy="3857625"/>
            <wp:effectExtent l="0" t="0" r="5715" b="9525"/>
            <wp:docPr id="55" name="图片 55" descr="4761870c6172a841addc7ecb55f3b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4761870c6172a841addc7ecb55f3bdf"/>
                    <pic:cNvPicPr>
                      <a:picLocks noChangeAspect="1"/>
                    </pic:cNvPicPr>
                  </pic:nvPicPr>
                  <pic:blipFill>
                    <a:blip r:embed="rId5"/>
                    <a:stretch>
                      <a:fillRect/>
                    </a:stretch>
                  </pic:blipFill>
                  <pic:spPr>
                    <a:xfrm>
                      <a:off x="0" y="0"/>
                      <a:ext cx="5271135" cy="3857625"/>
                    </a:xfrm>
                    <a:prstGeom prst="rect">
                      <a:avLst/>
                    </a:prstGeom>
                  </pic:spPr>
                </pic:pic>
              </a:graphicData>
            </a:graphic>
          </wp:inline>
        </w:drawing>
      </w:r>
    </w:p>
    <w:p>
      <w:pPr>
        <w:widowControl/>
        <w:jc w:val="both"/>
        <w:rPr>
          <w:rFonts w:ascii="仿宋" w:hAnsi="仿宋" w:eastAsia="仿宋"/>
          <w:sz w:val="30"/>
          <w:szCs w:val="30"/>
        </w:rPr>
      </w:pPr>
      <w:r>
        <w:rPr>
          <w:rFonts w:hint="eastAsia" w:ascii="仿宋" w:hAnsi="仿宋" w:eastAsia="仿宋"/>
          <w:b/>
          <w:bCs/>
          <w:sz w:val="36"/>
          <w:szCs w:val="36"/>
          <w:lang w:val="en-US" w:eastAsia="zh-CN"/>
        </w:rPr>
        <w:t>新沂市新店镇十墩小学</w:t>
      </w:r>
      <w:r>
        <w:rPr>
          <w:rFonts w:hint="eastAsia" w:ascii="仿宋" w:hAnsi="仿宋" w:eastAsia="仿宋"/>
          <w:b/>
          <w:bCs/>
          <w:sz w:val="36"/>
          <w:szCs w:val="36"/>
        </w:rPr>
        <w:t>阳光体育活动相关材料</w:t>
      </w:r>
    </w:p>
    <w:p>
      <w:pPr>
        <w:rPr>
          <w:rFonts w:hint="eastAsia" w:ascii="仿宋" w:hAnsi="仿宋" w:eastAsia="仿宋"/>
          <w:sz w:val="30"/>
          <w:szCs w:val="30"/>
          <w:lang w:eastAsia="zh-CN"/>
        </w:rPr>
      </w:pPr>
      <w:r>
        <w:rPr>
          <w:rFonts w:hint="eastAsia" w:ascii="仿宋" w:hAnsi="仿宋" w:eastAsia="仿宋"/>
          <w:sz w:val="30"/>
          <w:szCs w:val="30"/>
          <w:lang w:eastAsia="zh-CN"/>
        </w:rPr>
        <w:drawing>
          <wp:inline distT="0" distB="0" distL="114300" distR="114300">
            <wp:extent cx="5346700" cy="3694430"/>
            <wp:effectExtent l="0" t="0" r="6350" b="1270"/>
            <wp:docPr id="5" name="图片 5" descr="C:/Users/111/AppData/Local/Temp/picturecompress_2021120611451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11/AppData/Local/Temp/picturecompress_20211206114510/output_1.jpgoutput_1"/>
                    <pic:cNvPicPr>
                      <a:picLocks noChangeAspect="1"/>
                    </pic:cNvPicPr>
                  </pic:nvPicPr>
                  <pic:blipFill>
                    <a:blip r:embed="rId7"/>
                    <a:stretch>
                      <a:fillRect/>
                    </a:stretch>
                  </pic:blipFill>
                  <pic:spPr>
                    <a:xfrm>
                      <a:off x="0" y="0"/>
                      <a:ext cx="5346700" cy="3694430"/>
                    </a:xfrm>
                    <a:prstGeom prst="rect">
                      <a:avLst/>
                    </a:prstGeom>
                  </pic:spPr>
                </pic:pic>
              </a:graphicData>
            </a:graphic>
          </wp:inline>
        </w:drawing>
      </w:r>
      <w:r>
        <w:rPr>
          <w:rFonts w:hint="eastAsia" w:ascii="仿宋" w:hAnsi="仿宋" w:eastAsia="仿宋"/>
          <w:sz w:val="30"/>
          <w:szCs w:val="30"/>
          <w:lang w:eastAsia="zh-CN"/>
        </w:rPr>
        <w:drawing>
          <wp:inline distT="0" distB="0" distL="114300" distR="114300">
            <wp:extent cx="5375275" cy="3924300"/>
            <wp:effectExtent l="0" t="0" r="15875" b="0"/>
            <wp:docPr id="6" name="图片 6" descr="C:/Users/111/AppData/Local/Temp/picturecompress_2021120611463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11/AppData/Local/Temp/picturecompress_20211206114639/output_1.jpgoutput_1"/>
                    <pic:cNvPicPr>
                      <a:picLocks noChangeAspect="1"/>
                    </pic:cNvPicPr>
                  </pic:nvPicPr>
                  <pic:blipFill>
                    <a:blip r:embed="rId8"/>
                    <a:stretch>
                      <a:fillRect/>
                    </a:stretch>
                  </pic:blipFill>
                  <pic:spPr>
                    <a:xfrm>
                      <a:off x="0" y="0"/>
                      <a:ext cx="5375275" cy="3924300"/>
                    </a:xfrm>
                    <a:prstGeom prst="rect">
                      <a:avLst/>
                    </a:prstGeom>
                  </pic:spPr>
                </pic:pic>
              </a:graphicData>
            </a:graphic>
          </wp:inline>
        </w:drawing>
      </w:r>
    </w:p>
    <w:p>
      <w:pPr>
        <w:ind w:firstLine="900" w:firstLineChars="300"/>
        <w:rPr>
          <w:rFonts w:hint="eastAsia" w:ascii="仿宋" w:hAnsi="仿宋" w:eastAsia="仿宋"/>
          <w:sz w:val="30"/>
          <w:szCs w:val="30"/>
        </w:rPr>
      </w:pPr>
    </w:p>
    <w:p>
      <w:pPr>
        <w:rPr>
          <w:rFonts w:hint="eastAsia" w:eastAsia="宋体"/>
          <w:b/>
          <w:bCs/>
          <w:sz w:val="44"/>
          <w:szCs w:val="44"/>
          <w:lang w:eastAsia="zh-CN"/>
        </w:rPr>
      </w:pPr>
      <w:r>
        <w:rPr>
          <w:rFonts w:hint="eastAsia" w:eastAsia="宋体"/>
          <w:b/>
          <w:bCs/>
          <w:sz w:val="44"/>
          <w:szCs w:val="44"/>
          <w:lang w:eastAsia="zh-CN"/>
        </w:rPr>
        <w:drawing>
          <wp:inline distT="0" distB="0" distL="114300" distR="114300">
            <wp:extent cx="5375910" cy="4091305"/>
            <wp:effectExtent l="0" t="0" r="15240" b="4445"/>
            <wp:docPr id="29" name="图片 9" descr="IMG_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descr="IMG_0501"/>
                    <pic:cNvPicPr>
                      <a:picLocks noChangeAspect="1"/>
                    </pic:cNvPicPr>
                  </pic:nvPicPr>
                  <pic:blipFill>
                    <a:blip r:embed="rId9"/>
                    <a:stretch>
                      <a:fillRect/>
                    </a:stretch>
                  </pic:blipFill>
                  <pic:spPr>
                    <a:xfrm>
                      <a:off x="0" y="0"/>
                      <a:ext cx="5375910" cy="4091305"/>
                    </a:xfrm>
                    <a:prstGeom prst="rect">
                      <a:avLst/>
                    </a:prstGeom>
                    <a:noFill/>
                    <a:ln>
                      <a:noFill/>
                    </a:ln>
                  </pic:spPr>
                </pic:pic>
              </a:graphicData>
            </a:graphic>
          </wp:inline>
        </w:drawing>
      </w:r>
    </w:p>
    <w:p>
      <w:pPr>
        <w:jc w:val="center"/>
        <w:rPr>
          <w:rFonts w:hint="eastAsia" w:ascii="仿宋" w:hAnsi="仿宋" w:eastAsia="仿宋"/>
          <w:b/>
          <w:bCs/>
          <w:sz w:val="36"/>
          <w:szCs w:val="36"/>
        </w:rPr>
      </w:pPr>
      <w:r>
        <w:rPr>
          <w:rFonts w:hint="eastAsia" w:ascii="仿宋" w:hAnsi="仿宋" w:eastAsia="仿宋"/>
          <w:b/>
          <w:bCs/>
          <w:sz w:val="36"/>
          <w:szCs w:val="36"/>
          <w:lang w:val="en-US" w:eastAsia="zh-CN"/>
        </w:rPr>
        <w:t>新沂市新店镇十墩小学兴趣小组</w:t>
      </w:r>
      <w:r>
        <w:rPr>
          <w:rFonts w:hint="eastAsia" w:ascii="仿宋" w:hAnsi="仿宋" w:eastAsia="仿宋"/>
          <w:b/>
          <w:bCs/>
          <w:sz w:val="36"/>
          <w:szCs w:val="36"/>
        </w:rPr>
        <w:t>活动相关材料</w:t>
      </w:r>
    </w:p>
    <w:p>
      <w:pPr>
        <w:rPr>
          <w:rFonts w:hint="eastAsia" w:ascii="仿宋" w:hAnsi="仿宋" w:eastAsia="仿宋"/>
          <w:sz w:val="30"/>
          <w:szCs w:val="30"/>
        </w:rPr>
      </w:pPr>
      <w:r>
        <w:rPr>
          <w:rFonts w:hint="eastAsia" w:eastAsia="宋体"/>
          <w:b/>
          <w:bCs/>
          <w:sz w:val="44"/>
          <w:szCs w:val="44"/>
          <w:lang w:eastAsia="zh-CN"/>
        </w:rPr>
        <w:drawing>
          <wp:inline distT="0" distB="0" distL="114300" distR="114300">
            <wp:extent cx="5261610" cy="3943985"/>
            <wp:effectExtent l="0" t="0" r="15240" b="18415"/>
            <wp:docPr id="30" name="图片 10" descr="IMG_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descr="IMG_0499"/>
                    <pic:cNvPicPr>
                      <a:picLocks noChangeAspect="1"/>
                    </pic:cNvPicPr>
                  </pic:nvPicPr>
                  <pic:blipFill>
                    <a:blip r:embed="rId10"/>
                    <a:stretch>
                      <a:fillRect/>
                    </a:stretch>
                  </pic:blipFill>
                  <pic:spPr>
                    <a:xfrm>
                      <a:off x="0" y="0"/>
                      <a:ext cx="5261610" cy="3943985"/>
                    </a:xfrm>
                    <a:prstGeom prst="rect">
                      <a:avLst/>
                    </a:prstGeom>
                    <a:noFill/>
                    <a:ln>
                      <a:noFill/>
                    </a:ln>
                  </pic:spPr>
                </pic:pic>
              </a:graphicData>
            </a:graphic>
          </wp:inline>
        </w:drawing>
      </w:r>
      <w:r>
        <w:rPr>
          <w:rFonts w:hint="eastAsia" w:eastAsia="宋体"/>
          <w:b/>
          <w:bCs/>
          <w:sz w:val="44"/>
          <w:szCs w:val="44"/>
          <w:lang w:eastAsia="zh-CN"/>
        </w:rPr>
        <w:drawing>
          <wp:inline distT="0" distB="0" distL="114300" distR="114300">
            <wp:extent cx="5274310" cy="3955415"/>
            <wp:effectExtent l="0" t="0" r="2540" b="6985"/>
            <wp:docPr id="31" name="图片 11" descr="IMG_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descr="IMG_0493"/>
                    <pic:cNvPicPr>
                      <a:picLocks noChangeAspect="1"/>
                    </pic:cNvPicPr>
                  </pic:nvPicPr>
                  <pic:blipFill>
                    <a:blip r:embed="rId11"/>
                    <a:stretch>
                      <a:fillRect/>
                    </a:stretch>
                  </pic:blipFill>
                  <pic:spPr>
                    <a:xfrm>
                      <a:off x="0" y="0"/>
                      <a:ext cx="5274310" cy="3955415"/>
                    </a:xfrm>
                    <a:prstGeom prst="rect">
                      <a:avLst/>
                    </a:prstGeom>
                    <a:noFill/>
                    <a:ln>
                      <a:noFill/>
                    </a:ln>
                  </pic:spPr>
                </pic:pic>
              </a:graphicData>
            </a:graphic>
          </wp:inline>
        </w:drawing>
      </w:r>
      <w:r>
        <w:rPr>
          <w:rFonts w:hint="eastAsia" w:ascii="仿宋" w:hAnsi="仿宋" w:eastAsia="仿宋"/>
          <w:sz w:val="30"/>
          <w:szCs w:val="30"/>
        </w:rPr>
        <w:drawing>
          <wp:inline distT="0" distB="0" distL="114300" distR="114300">
            <wp:extent cx="5232400" cy="3924300"/>
            <wp:effectExtent l="0" t="0" r="6350" b="0"/>
            <wp:docPr id="32" name="图片 32" descr="C:/Users/111/AppData/Local/Temp/picturecompress_2021120613013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111/AppData/Local/Temp/picturecompress_20211206130132/output_1.jpgoutput_1"/>
                    <pic:cNvPicPr>
                      <a:picLocks noChangeAspect="1"/>
                    </pic:cNvPicPr>
                  </pic:nvPicPr>
                  <pic:blipFill>
                    <a:blip r:embed="rId12"/>
                    <a:stretch>
                      <a:fillRect/>
                    </a:stretch>
                  </pic:blipFill>
                  <pic:spPr>
                    <a:xfrm>
                      <a:off x="0" y="0"/>
                      <a:ext cx="5232400" cy="3924300"/>
                    </a:xfrm>
                    <a:prstGeom prst="rect">
                      <a:avLst/>
                    </a:prstGeom>
                  </pic:spPr>
                </pic:pic>
              </a:graphicData>
            </a:graphic>
          </wp:inline>
        </w:drawing>
      </w:r>
    </w:p>
    <w:p>
      <w:pPr>
        <w:jc w:val="both"/>
        <w:rPr>
          <w:rFonts w:hint="eastAsia" w:ascii="仿宋" w:hAnsi="仿宋" w:eastAsia="仿宋"/>
          <w:b/>
          <w:bCs/>
          <w:sz w:val="36"/>
          <w:szCs w:val="36"/>
          <w:lang w:val="en-US" w:eastAsia="zh-CN"/>
        </w:rPr>
      </w:pPr>
    </w:p>
    <w:p>
      <w:pPr>
        <w:jc w:val="both"/>
        <w:rPr>
          <w:rFonts w:hint="eastAsia" w:ascii="仿宋" w:hAnsi="仿宋" w:eastAsia="仿宋"/>
          <w:b/>
          <w:bCs/>
          <w:sz w:val="36"/>
          <w:szCs w:val="36"/>
          <w:lang w:val="en-US" w:eastAsia="zh-CN"/>
        </w:rPr>
      </w:pPr>
    </w:p>
    <w:p>
      <w:pPr>
        <w:jc w:val="both"/>
        <w:rPr>
          <w:rFonts w:hint="eastAsia" w:ascii="仿宋" w:hAnsi="仿宋" w:eastAsia="仿宋"/>
          <w:b/>
          <w:bCs/>
          <w:sz w:val="36"/>
          <w:szCs w:val="36"/>
          <w:lang w:val="en-US" w:eastAsia="zh-CN"/>
        </w:rPr>
      </w:pPr>
    </w:p>
    <w:p>
      <w:pPr>
        <w:jc w:val="both"/>
        <w:rPr>
          <w:rFonts w:hint="eastAsia" w:ascii="仿宋" w:hAnsi="仿宋" w:eastAsia="仿宋"/>
          <w:b/>
          <w:bCs/>
          <w:sz w:val="36"/>
          <w:szCs w:val="36"/>
          <w:lang w:val="en-US" w:eastAsia="zh-CN"/>
        </w:rPr>
      </w:pPr>
    </w:p>
    <w:p>
      <w:pPr>
        <w:jc w:val="both"/>
        <w:rPr>
          <w:rFonts w:hint="eastAsia" w:ascii="仿宋" w:hAnsi="仿宋" w:eastAsia="仿宋"/>
          <w:b/>
          <w:bCs/>
          <w:sz w:val="36"/>
          <w:szCs w:val="36"/>
          <w:lang w:val="en-US" w:eastAsia="zh-CN"/>
        </w:rPr>
      </w:pPr>
    </w:p>
    <w:p>
      <w:pPr>
        <w:jc w:val="both"/>
        <w:rPr>
          <w:rFonts w:hint="eastAsia" w:ascii="仿宋" w:hAnsi="仿宋" w:eastAsia="仿宋"/>
          <w:b/>
          <w:bCs/>
          <w:sz w:val="36"/>
          <w:szCs w:val="36"/>
          <w:lang w:val="en-US" w:eastAsia="zh-CN"/>
        </w:rPr>
      </w:pPr>
    </w:p>
    <w:p>
      <w:pPr>
        <w:jc w:val="both"/>
        <w:rPr>
          <w:rFonts w:hint="eastAsia" w:ascii="仿宋" w:hAnsi="仿宋" w:eastAsia="仿宋"/>
          <w:b/>
          <w:bCs/>
          <w:sz w:val="36"/>
          <w:szCs w:val="36"/>
          <w:lang w:val="en-US" w:eastAsia="zh-CN"/>
        </w:rPr>
      </w:pPr>
    </w:p>
    <w:p>
      <w:pPr>
        <w:jc w:val="both"/>
        <w:rPr>
          <w:rFonts w:hint="eastAsia" w:ascii="仿宋" w:hAnsi="仿宋" w:eastAsia="仿宋"/>
          <w:b/>
          <w:bCs/>
          <w:sz w:val="36"/>
          <w:szCs w:val="36"/>
          <w:lang w:val="en-US" w:eastAsia="zh-CN"/>
        </w:rPr>
      </w:pPr>
    </w:p>
    <w:p>
      <w:pPr>
        <w:jc w:val="both"/>
        <w:rPr>
          <w:rFonts w:hint="eastAsia" w:ascii="仿宋" w:hAnsi="仿宋" w:eastAsia="仿宋"/>
          <w:b/>
          <w:bCs/>
          <w:sz w:val="36"/>
          <w:szCs w:val="36"/>
          <w:lang w:val="en-US" w:eastAsia="zh-CN"/>
        </w:rPr>
      </w:pPr>
    </w:p>
    <w:p>
      <w:pPr>
        <w:jc w:val="both"/>
        <w:rPr>
          <w:rFonts w:hint="eastAsia" w:ascii="仿宋" w:hAnsi="仿宋" w:eastAsia="仿宋"/>
          <w:b/>
          <w:bCs/>
          <w:sz w:val="36"/>
          <w:szCs w:val="36"/>
          <w:lang w:val="en-US" w:eastAsia="zh-CN"/>
        </w:rPr>
      </w:pPr>
    </w:p>
    <w:p>
      <w:pPr>
        <w:jc w:val="both"/>
        <w:rPr>
          <w:rFonts w:hint="eastAsia" w:ascii="仿宋" w:hAnsi="仿宋" w:eastAsia="仿宋"/>
          <w:b/>
          <w:bCs/>
          <w:sz w:val="36"/>
          <w:szCs w:val="36"/>
          <w:lang w:val="en-US" w:eastAsia="zh-CN"/>
        </w:rPr>
      </w:pPr>
    </w:p>
    <w:p>
      <w:pPr>
        <w:jc w:val="both"/>
        <w:rPr>
          <w:rFonts w:hint="eastAsia" w:ascii="仿宋" w:hAnsi="仿宋" w:eastAsia="仿宋"/>
          <w:b/>
          <w:bCs/>
          <w:sz w:val="36"/>
          <w:szCs w:val="36"/>
          <w:lang w:val="en-US" w:eastAsia="zh-CN"/>
        </w:rPr>
      </w:pPr>
    </w:p>
    <w:p>
      <w:pPr>
        <w:jc w:val="center"/>
        <w:rPr>
          <w:rFonts w:hint="eastAsia" w:ascii="仿宋" w:hAnsi="仿宋" w:eastAsia="仿宋"/>
          <w:b/>
          <w:bCs/>
          <w:sz w:val="36"/>
          <w:szCs w:val="36"/>
        </w:rPr>
      </w:pPr>
      <w:bookmarkStart w:id="0" w:name="_GoBack"/>
      <w:r>
        <w:rPr>
          <w:rFonts w:hint="eastAsia" w:ascii="仿宋" w:hAnsi="仿宋" w:eastAsia="仿宋"/>
          <w:b/>
          <w:bCs/>
          <w:sz w:val="36"/>
          <w:szCs w:val="36"/>
          <w:lang w:val="en-US" w:eastAsia="zh-CN"/>
        </w:rPr>
        <w:t>新沂市新店镇十墩小学三好学生体测成绩及相关活动</w:t>
      </w:r>
      <w:r>
        <w:rPr>
          <w:rFonts w:hint="eastAsia" w:ascii="仿宋" w:hAnsi="仿宋" w:eastAsia="仿宋"/>
          <w:b/>
          <w:bCs/>
          <w:sz w:val="36"/>
          <w:szCs w:val="36"/>
        </w:rPr>
        <w:t>相关材料</w:t>
      </w:r>
    </w:p>
    <w:bookmarkEnd w:id="0"/>
    <w:p>
      <w:pPr>
        <w:jc w:val="center"/>
        <w:rPr>
          <w:rFonts w:hint="eastAsia" w:ascii="仿宋" w:hAnsi="仿宋" w:eastAsia="仿宋"/>
          <w:b/>
          <w:bCs/>
          <w:sz w:val="36"/>
          <w:szCs w:val="36"/>
        </w:rPr>
      </w:pPr>
    </w:p>
    <w:p>
      <w:pPr>
        <w:jc w:val="center"/>
        <w:rPr>
          <w:rFonts w:hint="eastAsia" w:ascii="仿宋" w:hAnsi="仿宋" w:eastAsia="仿宋"/>
          <w:b/>
          <w:bCs/>
          <w:sz w:val="36"/>
          <w:szCs w:val="36"/>
          <w:lang w:eastAsia="zh-CN"/>
        </w:rPr>
        <w:sectPr>
          <w:pgSz w:w="11906" w:h="16838"/>
          <w:pgMar w:top="1440" w:right="1800" w:bottom="1440" w:left="1800" w:header="851" w:footer="992" w:gutter="0"/>
          <w:cols w:space="425" w:num="1"/>
          <w:docGrid w:type="lines" w:linePitch="312" w:charSpace="0"/>
        </w:sectPr>
      </w:pPr>
      <w:r>
        <w:rPr>
          <w:rFonts w:hint="eastAsia" w:ascii="仿宋" w:hAnsi="仿宋" w:eastAsia="仿宋"/>
          <w:b/>
          <w:bCs/>
          <w:sz w:val="36"/>
          <w:szCs w:val="36"/>
          <w:lang w:eastAsia="zh-CN"/>
        </w:rPr>
        <w:drawing>
          <wp:inline distT="0" distB="0" distL="114300" distR="114300">
            <wp:extent cx="5266690" cy="3217545"/>
            <wp:effectExtent l="0" t="0" r="10160" b="1905"/>
            <wp:docPr id="34" name="图片 34" descr="1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 (5)"/>
                    <pic:cNvPicPr>
                      <a:picLocks noChangeAspect="1"/>
                    </pic:cNvPicPr>
                  </pic:nvPicPr>
                  <pic:blipFill>
                    <a:blip r:embed="rId13"/>
                    <a:stretch>
                      <a:fillRect/>
                    </a:stretch>
                  </pic:blipFill>
                  <pic:spPr>
                    <a:xfrm>
                      <a:off x="0" y="0"/>
                      <a:ext cx="5266690" cy="3217545"/>
                    </a:xfrm>
                    <a:prstGeom prst="rect">
                      <a:avLst/>
                    </a:prstGeom>
                  </pic:spPr>
                </pic:pic>
              </a:graphicData>
            </a:graphic>
          </wp:inline>
        </w:drawing>
      </w:r>
      <w:r>
        <w:rPr>
          <w:rFonts w:hint="eastAsia" w:ascii="仿宋" w:hAnsi="仿宋" w:eastAsia="仿宋"/>
          <w:b/>
          <w:bCs/>
          <w:sz w:val="36"/>
          <w:szCs w:val="36"/>
          <w:lang w:eastAsia="zh-CN"/>
        </w:rPr>
        <w:drawing>
          <wp:inline distT="0" distB="0" distL="114300" distR="114300">
            <wp:extent cx="5266690" cy="3950335"/>
            <wp:effectExtent l="0" t="0" r="10160" b="12065"/>
            <wp:docPr id="35" name="图片 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
                    <pic:cNvPicPr>
                      <a:picLocks noChangeAspect="1"/>
                    </pic:cNvPicPr>
                  </pic:nvPicPr>
                  <pic:blipFill>
                    <a:blip r:embed="rId14"/>
                    <a:stretch>
                      <a:fillRect/>
                    </a:stretch>
                  </pic:blipFill>
                  <pic:spPr>
                    <a:xfrm>
                      <a:off x="0" y="0"/>
                      <a:ext cx="5266690" cy="3950335"/>
                    </a:xfrm>
                    <a:prstGeom prst="rect">
                      <a:avLst/>
                    </a:prstGeom>
                  </pic:spPr>
                </pic:pic>
              </a:graphicData>
            </a:graphic>
          </wp:inline>
        </w:drawing>
      </w:r>
    </w:p>
    <w:p>
      <w:pPr>
        <w:jc w:val="center"/>
        <w:rPr>
          <w:rFonts w:hint="eastAsia" w:ascii="仿宋" w:hAnsi="仿宋" w:eastAsia="仿宋"/>
          <w:b/>
          <w:bCs/>
          <w:sz w:val="36"/>
          <w:szCs w:val="36"/>
          <w:lang w:val="en-US" w:eastAsia="zh-CN"/>
        </w:rPr>
      </w:pPr>
      <w:r>
        <w:rPr>
          <w:rFonts w:hint="eastAsia" w:ascii="仿宋" w:hAnsi="仿宋" w:eastAsia="仿宋"/>
          <w:b/>
          <w:bCs/>
          <w:sz w:val="36"/>
          <w:szCs w:val="36"/>
          <w:lang w:val="en-US" w:eastAsia="zh-CN"/>
        </w:rPr>
        <w:t>新沂市新店镇十墩小学</w:t>
      </w:r>
      <w:r>
        <w:rPr>
          <w:rFonts w:hint="eastAsia" w:ascii="仿宋" w:hAnsi="仿宋" w:eastAsia="仿宋"/>
          <w:b/>
          <w:bCs/>
          <w:sz w:val="36"/>
          <w:szCs w:val="36"/>
        </w:rPr>
        <w:t>体质健康排名栏公示</w:t>
      </w:r>
      <w:r>
        <w:rPr>
          <w:rFonts w:hint="eastAsia" w:ascii="仿宋" w:hAnsi="仿宋" w:eastAsia="仿宋"/>
          <w:b/>
          <w:bCs/>
          <w:sz w:val="36"/>
          <w:szCs w:val="36"/>
          <w:lang w:val="en-US" w:eastAsia="zh-CN"/>
        </w:rPr>
        <w:t>内容</w:t>
      </w:r>
    </w:p>
    <w:p>
      <w:pPr>
        <w:rPr>
          <w:rFonts w:hint="eastAsia" w:ascii="仿宋" w:hAnsi="仿宋" w:eastAsia="仿宋"/>
          <w:sz w:val="30"/>
          <w:szCs w:val="30"/>
        </w:rPr>
      </w:pPr>
    </w:p>
    <w:p>
      <w:pPr>
        <w:ind w:firstLine="3900" w:firstLineChars="1300"/>
        <w:rPr>
          <w:rFonts w:hint="eastAsia" w:ascii="仿宋" w:hAnsi="仿宋" w:eastAsia="仿宋"/>
          <w:sz w:val="30"/>
          <w:szCs w:val="30"/>
        </w:rPr>
      </w:pPr>
      <w:r>
        <w:rPr>
          <w:rFonts w:hint="eastAsia" w:ascii="仿宋" w:hAnsi="仿宋" w:eastAsia="仿宋"/>
          <w:sz w:val="30"/>
          <w:szCs w:val="30"/>
        </w:rPr>
        <w:t>202</w:t>
      </w:r>
      <w:r>
        <w:rPr>
          <w:rFonts w:hint="eastAsia" w:ascii="仿宋" w:hAnsi="仿宋" w:eastAsia="仿宋"/>
          <w:sz w:val="30"/>
          <w:szCs w:val="30"/>
          <w:lang w:val="en-US" w:eastAsia="zh-CN"/>
        </w:rPr>
        <w:t>1</w:t>
      </w:r>
      <w:r>
        <w:rPr>
          <w:rFonts w:hint="eastAsia" w:ascii="仿宋" w:hAnsi="仿宋" w:eastAsia="仿宋"/>
          <w:sz w:val="30"/>
          <w:szCs w:val="30"/>
        </w:rPr>
        <w:t>年</w:t>
      </w:r>
      <w:r>
        <w:rPr>
          <w:rFonts w:hint="eastAsia" w:ascii="仿宋" w:hAnsi="仿宋" w:eastAsia="仿宋"/>
          <w:sz w:val="30"/>
          <w:szCs w:val="30"/>
          <w:lang w:val="en-US" w:eastAsia="zh-CN"/>
        </w:rPr>
        <w:t>新店镇十墩小学</w:t>
      </w:r>
      <w:r>
        <w:rPr>
          <w:rFonts w:hint="eastAsia" w:ascii="仿宋" w:hAnsi="仿宋" w:eastAsia="仿宋"/>
          <w:sz w:val="30"/>
          <w:szCs w:val="30"/>
        </w:rPr>
        <w:t xml:space="preserve">学生体质健康数据统计表 </w:t>
      </w:r>
    </w:p>
    <w:p>
      <w:pPr>
        <w:rPr>
          <w:rFonts w:hint="eastAsia" w:ascii="仿宋" w:hAnsi="仿宋" w:eastAsia="仿宋"/>
          <w:sz w:val="30"/>
          <w:szCs w:val="30"/>
          <w:lang w:eastAsia="zh-CN"/>
        </w:rPr>
        <w:sectPr>
          <w:pgSz w:w="16838" w:h="11906" w:orient="landscape"/>
          <w:pgMar w:top="1797" w:right="1440" w:bottom="1797" w:left="1440" w:header="851" w:footer="992" w:gutter="0"/>
          <w:cols w:space="425" w:num="1"/>
          <w:docGrid w:type="linesAndChars" w:linePitch="312" w:charSpace="0"/>
        </w:sectPr>
      </w:pPr>
      <w:r>
        <w:rPr>
          <w:rFonts w:hint="eastAsia" w:ascii="仿宋" w:hAnsi="仿宋" w:eastAsia="仿宋"/>
          <w:sz w:val="30"/>
          <w:szCs w:val="30"/>
          <w:lang w:eastAsia="zh-CN"/>
        </w:rPr>
        <w:drawing>
          <wp:inline distT="0" distB="0" distL="114300" distR="114300">
            <wp:extent cx="8855075" cy="1977390"/>
            <wp:effectExtent l="0" t="0" r="3175" b="3810"/>
            <wp:docPr id="44" name="图片 44" descr="9f3632f17771e83210766a9bfb10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9f3632f17771e83210766a9bfb10e60"/>
                    <pic:cNvPicPr>
                      <a:picLocks noChangeAspect="1"/>
                    </pic:cNvPicPr>
                  </pic:nvPicPr>
                  <pic:blipFill>
                    <a:blip r:embed="rId15"/>
                    <a:stretch>
                      <a:fillRect/>
                    </a:stretch>
                  </pic:blipFill>
                  <pic:spPr>
                    <a:xfrm>
                      <a:off x="0" y="0"/>
                      <a:ext cx="8855075" cy="1977390"/>
                    </a:xfrm>
                    <a:prstGeom prst="rect">
                      <a:avLst/>
                    </a:prstGeom>
                  </pic:spPr>
                </pic:pic>
              </a:graphicData>
            </a:graphic>
          </wp:inline>
        </w:drawing>
      </w:r>
      <w:r>
        <w:rPr>
          <w:rFonts w:hint="eastAsia" w:ascii="仿宋" w:hAnsi="仿宋" w:eastAsia="仿宋"/>
          <w:sz w:val="30"/>
          <w:szCs w:val="30"/>
          <w:lang w:eastAsia="zh-CN"/>
        </w:rPr>
        <w:drawing>
          <wp:inline distT="0" distB="0" distL="114300" distR="114300">
            <wp:extent cx="8846820" cy="1837690"/>
            <wp:effectExtent l="0" t="0" r="11430" b="10160"/>
            <wp:docPr id="45" name="图片 45" descr="099e07722f0b0a58561044376bd9a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099e07722f0b0a58561044376bd9ad8"/>
                    <pic:cNvPicPr>
                      <a:picLocks noChangeAspect="1"/>
                    </pic:cNvPicPr>
                  </pic:nvPicPr>
                  <pic:blipFill>
                    <a:blip r:embed="rId16"/>
                    <a:stretch>
                      <a:fillRect/>
                    </a:stretch>
                  </pic:blipFill>
                  <pic:spPr>
                    <a:xfrm>
                      <a:off x="0" y="0"/>
                      <a:ext cx="8846820" cy="1837690"/>
                    </a:xfrm>
                    <a:prstGeom prst="rect">
                      <a:avLst/>
                    </a:prstGeom>
                  </pic:spPr>
                </pic:pic>
              </a:graphicData>
            </a:graphic>
          </wp:inline>
        </w:drawing>
      </w:r>
      <w:r>
        <w:rPr>
          <w:rFonts w:hint="eastAsia" w:ascii="仿宋" w:hAnsi="仿宋" w:eastAsia="仿宋"/>
          <w:sz w:val="30"/>
          <w:szCs w:val="30"/>
          <w:lang w:eastAsia="zh-CN"/>
        </w:rPr>
        <w:drawing>
          <wp:inline distT="0" distB="0" distL="114300" distR="114300">
            <wp:extent cx="8851265" cy="1866900"/>
            <wp:effectExtent l="0" t="0" r="6985" b="0"/>
            <wp:docPr id="46" name="图片 46" descr="517effabf76c13af35bcc0d2d7a8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517effabf76c13af35bcc0d2d7a811d"/>
                    <pic:cNvPicPr>
                      <a:picLocks noChangeAspect="1"/>
                    </pic:cNvPicPr>
                  </pic:nvPicPr>
                  <pic:blipFill>
                    <a:blip r:embed="rId17"/>
                    <a:stretch>
                      <a:fillRect/>
                    </a:stretch>
                  </pic:blipFill>
                  <pic:spPr>
                    <a:xfrm>
                      <a:off x="0" y="0"/>
                      <a:ext cx="8851265" cy="1866900"/>
                    </a:xfrm>
                    <a:prstGeom prst="rect">
                      <a:avLst/>
                    </a:prstGeom>
                  </pic:spPr>
                </pic:pic>
              </a:graphicData>
            </a:graphic>
          </wp:inline>
        </w:drawing>
      </w:r>
      <w:r>
        <w:rPr>
          <w:rFonts w:hint="eastAsia" w:ascii="仿宋" w:hAnsi="仿宋" w:eastAsia="仿宋"/>
          <w:sz w:val="30"/>
          <w:szCs w:val="30"/>
          <w:lang w:eastAsia="zh-CN"/>
        </w:rPr>
        <w:drawing>
          <wp:inline distT="0" distB="0" distL="114300" distR="114300">
            <wp:extent cx="8308340" cy="1858010"/>
            <wp:effectExtent l="0" t="0" r="16510" b="8890"/>
            <wp:docPr id="47" name="图片 47" descr="83d2c04088666c22a9f2842ababec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83d2c04088666c22a9f2842ababecd9"/>
                    <pic:cNvPicPr>
                      <a:picLocks noChangeAspect="1"/>
                    </pic:cNvPicPr>
                  </pic:nvPicPr>
                  <pic:blipFill>
                    <a:blip r:embed="rId18"/>
                    <a:stretch>
                      <a:fillRect/>
                    </a:stretch>
                  </pic:blipFill>
                  <pic:spPr>
                    <a:xfrm>
                      <a:off x="0" y="0"/>
                      <a:ext cx="8308340" cy="1858010"/>
                    </a:xfrm>
                    <a:prstGeom prst="rect">
                      <a:avLst/>
                    </a:prstGeom>
                  </pic:spPr>
                </pic:pic>
              </a:graphicData>
            </a:graphic>
          </wp:inline>
        </w:drawing>
      </w:r>
      <w:r>
        <w:rPr>
          <w:rFonts w:hint="eastAsia" w:ascii="仿宋" w:hAnsi="仿宋" w:eastAsia="仿宋"/>
          <w:sz w:val="30"/>
          <w:szCs w:val="30"/>
          <w:lang w:eastAsia="zh-CN"/>
        </w:rPr>
        <w:drawing>
          <wp:inline distT="0" distB="0" distL="114300" distR="114300">
            <wp:extent cx="457200" cy="1924050"/>
            <wp:effectExtent l="0" t="0" r="0" b="0"/>
            <wp:docPr id="48" name="图片 48" descr="859bbf53667c54893405a50d8ec0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859bbf53667c54893405a50d8ec0ec0"/>
                    <pic:cNvPicPr>
                      <a:picLocks noChangeAspect="1"/>
                    </pic:cNvPicPr>
                  </pic:nvPicPr>
                  <pic:blipFill>
                    <a:blip r:embed="rId19"/>
                    <a:stretch>
                      <a:fillRect/>
                    </a:stretch>
                  </pic:blipFill>
                  <pic:spPr>
                    <a:xfrm>
                      <a:off x="0" y="0"/>
                      <a:ext cx="457200" cy="1924050"/>
                    </a:xfrm>
                    <a:prstGeom prst="rect">
                      <a:avLst/>
                    </a:prstGeom>
                  </pic:spPr>
                </pic:pic>
              </a:graphicData>
            </a:graphic>
          </wp:inline>
        </w:drawing>
      </w:r>
      <w:r>
        <w:rPr>
          <w:rFonts w:hint="eastAsia" w:ascii="仿宋" w:hAnsi="仿宋" w:eastAsia="仿宋"/>
          <w:sz w:val="30"/>
          <w:szCs w:val="30"/>
          <w:lang w:eastAsia="zh-CN"/>
        </w:rPr>
        <w:drawing>
          <wp:inline distT="0" distB="0" distL="114300" distR="114300">
            <wp:extent cx="8849995" cy="1899920"/>
            <wp:effectExtent l="0" t="0" r="8255" b="5080"/>
            <wp:docPr id="49" name="图片 49" descr="739b34eab5404cd7a8880acedb600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739b34eab5404cd7a8880acedb600bb"/>
                    <pic:cNvPicPr>
                      <a:picLocks noChangeAspect="1"/>
                    </pic:cNvPicPr>
                  </pic:nvPicPr>
                  <pic:blipFill>
                    <a:blip r:embed="rId20"/>
                    <a:stretch>
                      <a:fillRect/>
                    </a:stretch>
                  </pic:blipFill>
                  <pic:spPr>
                    <a:xfrm>
                      <a:off x="0" y="0"/>
                      <a:ext cx="8849995" cy="1899920"/>
                    </a:xfrm>
                    <a:prstGeom prst="rect">
                      <a:avLst/>
                    </a:prstGeom>
                  </pic:spPr>
                </pic:pic>
              </a:graphicData>
            </a:graphic>
          </wp:inline>
        </w:drawing>
      </w:r>
    </w:p>
    <w:p>
      <w:pPr>
        <w:widowControl/>
        <w:shd w:val="clear" w:color="auto" w:fill="FFFFFF"/>
        <w:spacing w:before="316" w:after="158"/>
        <w:jc w:val="center"/>
        <w:outlineLvl w:val="2"/>
        <w:rPr>
          <w:rFonts w:ascii="Helvetica" w:hAnsi="Helvetica" w:eastAsia="宋体" w:cs="宋体"/>
          <w:color w:val="317EAC"/>
          <w:kern w:val="0"/>
          <w:sz w:val="38"/>
          <w:szCs w:val="38"/>
        </w:rPr>
      </w:pPr>
      <w:r>
        <w:rPr>
          <w:rFonts w:ascii="Helvetica" w:hAnsi="Helvetica" w:eastAsia="宋体" w:cs="宋体"/>
          <w:color w:val="317EAC"/>
          <w:kern w:val="0"/>
          <w:sz w:val="38"/>
          <w:szCs w:val="38"/>
        </w:rPr>
        <w:t>202</w:t>
      </w:r>
      <w:r>
        <w:rPr>
          <w:rFonts w:hint="eastAsia" w:ascii="Helvetica" w:hAnsi="Helvetica" w:eastAsia="宋体" w:cs="宋体"/>
          <w:color w:val="317EAC"/>
          <w:kern w:val="0"/>
          <w:sz w:val="38"/>
          <w:szCs w:val="38"/>
          <w:lang w:val="en-US" w:eastAsia="zh-CN"/>
        </w:rPr>
        <w:t>1</w:t>
      </w:r>
      <w:r>
        <w:rPr>
          <w:rFonts w:ascii="Helvetica" w:hAnsi="Helvetica" w:eastAsia="宋体" w:cs="宋体"/>
          <w:color w:val="317EAC"/>
          <w:kern w:val="0"/>
          <w:sz w:val="38"/>
          <w:szCs w:val="38"/>
        </w:rPr>
        <w:t>年度江苏省徐州市新沂市新沂市</w:t>
      </w:r>
      <w:r>
        <w:rPr>
          <w:rFonts w:hint="eastAsia" w:ascii="Helvetica" w:hAnsi="Helvetica" w:eastAsia="宋体" w:cs="宋体"/>
          <w:color w:val="317EAC"/>
          <w:kern w:val="0"/>
          <w:sz w:val="38"/>
          <w:szCs w:val="38"/>
          <w:lang w:val="en-US" w:eastAsia="zh-CN"/>
        </w:rPr>
        <w:t>新店</w:t>
      </w:r>
      <w:r>
        <w:rPr>
          <w:rFonts w:ascii="Helvetica" w:hAnsi="Helvetica" w:eastAsia="宋体" w:cs="宋体"/>
          <w:color w:val="317EAC"/>
          <w:kern w:val="0"/>
          <w:sz w:val="38"/>
          <w:szCs w:val="38"/>
        </w:rPr>
        <w:t>镇</w:t>
      </w:r>
      <w:r>
        <w:rPr>
          <w:rFonts w:hint="eastAsia" w:ascii="Helvetica" w:hAnsi="Helvetica" w:eastAsia="宋体" w:cs="宋体"/>
          <w:color w:val="317EAC"/>
          <w:kern w:val="0"/>
          <w:sz w:val="38"/>
          <w:szCs w:val="38"/>
          <w:lang w:val="en-US" w:eastAsia="zh-CN"/>
        </w:rPr>
        <w:t>十墩小学</w:t>
      </w:r>
      <w:r>
        <w:rPr>
          <w:rFonts w:ascii="Helvetica" w:hAnsi="Helvetica" w:eastAsia="宋体" w:cs="宋体"/>
          <w:color w:val="317EAC"/>
          <w:kern w:val="0"/>
          <w:sz w:val="38"/>
          <w:szCs w:val="38"/>
        </w:rPr>
        <w:t>学生体质健康、近视率排名</w:t>
      </w:r>
    </w:p>
    <w:p>
      <w:pPr>
        <w:spacing w:after="240" w:afterAutospacing="0"/>
        <w:jc w:val="center"/>
        <w:rPr>
          <w:rFonts w:hint="eastAsia" w:ascii="宋体" w:hAnsi="宋体" w:eastAsia="宋体" w:cs="宋体"/>
          <w:sz w:val="24"/>
          <w:szCs w:val="24"/>
          <w:lang w:eastAsia="zh-CN"/>
        </w:rPr>
      </w:pPr>
    </w:p>
    <w:p>
      <w:pPr>
        <w:spacing w:after="240" w:afterAutospacing="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781300" cy="3162300"/>
            <wp:effectExtent l="0" t="0" r="0" b="0"/>
            <wp:docPr id="7" name="图片 7" descr="ba6b36b8c96570dd40b8549f2a8b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a6b36b8c96570dd40b8549f2a8be00"/>
                    <pic:cNvPicPr>
                      <a:picLocks noChangeAspect="1"/>
                    </pic:cNvPicPr>
                  </pic:nvPicPr>
                  <pic:blipFill>
                    <a:blip r:embed="rId21"/>
                    <a:stretch>
                      <a:fillRect/>
                    </a:stretch>
                  </pic:blipFill>
                  <pic:spPr>
                    <a:xfrm>
                      <a:off x="0" y="0"/>
                      <a:ext cx="2781300" cy="3162300"/>
                    </a:xfrm>
                    <a:prstGeom prst="rect">
                      <a:avLst/>
                    </a:prstGeom>
                  </pic:spPr>
                </pic:pic>
              </a:graphicData>
            </a:graphic>
          </wp:inline>
        </w:drawing>
      </w:r>
    </w:p>
    <w:p>
      <w:pPr>
        <w:spacing w:after="240" w:afterAutospacing="0"/>
        <w:jc w:val="center"/>
        <w:rPr>
          <w:rFonts w:hint="eastAsia" w:ascii="宋体" w:hAnsi="宋体" w:eastAsia="宋体" w:cs="宋体"/>
          <w:sz w:val="24"/>
          <w:szCs w:val="24"/>
          <w:lang w:eastAsia="zh-CN"/>
        </w:rPr>
      </w:pPr>
    </w:p>
    <w:p>
      <w:pPr>
        <w:spacing w:after="240" w:afterAutospacing="0"/>
        <w:jc w:val="center"/>
        <w:rPr>
          <w:rFonts w:hint="eastAsia" w:ascii="宋体" w:hAnsi="宋体" w:eastAsia="宋体" w:cs="宋体"/>
          <w:sz w:val="24"/>
          <w:szCs w:val="24"/>
          <w:lang w:eastAsia="zh-CN"/>
        </w:rPr>
      </w:pPr>
    </w:p>
    <w:p>
      <w:pPr>
        <w:spacing w:after="240" w:afterAutospacing="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743200" cy="3171825"/>
            <wp:effectExtent l="0" t="0" r="0" b="9525"/>
            <wp:docPr id="8" name="图片 8" descr="4dbd4061e8cd19827df3da348d8f1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dbd4061e8cd19827df3da348d8f1d5"/>
                    <pic:cNvPicPr>
                      <a:picLocks noChangeAspect="1"/>
                    </pic:cNvPicPr>
                  </pic:nvPicPr>
                  <pic:blipFill>
                    <a:blip r:embed="rId22"/>
                    <a:stretch>
                      <a:fillRect/>
                    </a:stretch>
                  </pic:blipFill>
                  <pic:spPr>
                    <a:xfrm>
                      <a:off x="0" y="0"/>
                      <a:ext cx="2743200" cy="3171825"/>
                    </a:xfrm>
                    <a:prstGeom prst="rect">
                      <a:avLst/>
                    </a:prstGeom>
                  </pic:spPr>
                </pic:pic>
              </a:graphicData>
            </a:graphic>
          </wp:inline>
        </w:drawing>
      </w:r>
    </w:p>
    <w:p>
      <w:pPr>
        <w:spacing w:after="240" w:afterAutospacing="0"/>
        <w:jc w:val="center"/>
        <w:rPr>
          <w:rFonts w:hint="eastAsia" w:ascii="宋体" w:hAnsi="宋体" w:eastAsia="宋体" w:cs="宋体"/>
          <w:sz w:val="24"/>
          <w:szCs w:val="24"/>
          <w:lang w:eastAsia="zh-CN"/>
        </w:rPr>
      </w:pPr>
    </w:p>
    <w:p>
      <w:pPr>
        <w:spacing w:after="240" w:afterAutospacing="0"/>
        <w:jc w:val="center"/>
        <w:rPr>
          <w:rFonts w:hint="eastAsia" w:ascii="宋体" w:hAnsi="宋体" w:eastAsia="宋体" w:cs="宋体"/>
          <w:sz w:val="24"/>
          <w:szCs w:val="24"/>
          <w:lang w:eastAsia="zh-CN"/>
        </w:rPr>
      </w:pPr>
    </w:p>
    <w:p>
      <w:pPr>
        <w:spacing w:after="240" w:afterAutospacing="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705100" cy="3152775"/>
            <wp:effectExtent l="0" t="0" r="0" b="9525"/>
            <wp:docPr id="9" name="图片 9" descr="0f477a7855c87f74b5aa3266667c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f477a7855c87f74b5aa3266667cbe5"/>
                    <pic:cNvPicPr>
                      <a:picLocks noChangeAspect="1"/>
                    </pic:cNvPicPr>
                  </pic:nvPicPr>
                  <pic:blipFill>
                    <a:blip r:embed="rId23"/>
                    <a:stretch>
                      <a:fillRect/>
                    </a:stretch>
                  </pic:blipFill>
                  <pic:spPr>
                    <a:xfrm>
                      <a:off x="0" y="0"/>
                      <a:ext cx="2705100" cy="3152775"/>
                    </a:xfrm>
                    <a:prstGeom prst="rect">
                      <a:avLst/>
                    </a:prstGeom>
                  </pic:spPr>
                </pic:pic>
              </a:graphicData>
            </a:graphic>
          </wp:inline>
        </w:drawing>
      </w:r>
    </w:p>
    <w:p>
      <w:pPr>
        <w:spacing w:after="240" w:afterAutospacing="0"/>
        <w:jc w:val="center"/>
        <w:rPr>
          <w:rFonts w:hint="eastAsia" w:ascii="宋体" w:hAnsi="宋体" w:eastAsia="宋体" w:cs="宋体"/>
          <w:sz w:val="24"/>
          <w:szCs w:val="24"/>
          <w:lang w:eastAsia="zh-CN"/>
        </w:rPr>
      </w:pPr>
    </w:p>
    <w:p>
      <w:pPr>
        <w:spacing w:after="240" w:afterAutospacing="0"/>
        <w:jc w:val="center"/>
        <w:rPr>
          <w:rFonts w:hint="eastAsia" w:ascii="仿宋" w:hAnsi="仿宋" w:eastAsia="仿宋"/>
          <w:sz w:val="30"/>
          <w:szCs w:val="30"/>
          <w:lang w:eastAsia="zh-CN"/>
        </w:rPr>
      </w:pPr>
      <w:r>
        <w:rPr>
          <w:rFonts w:hint="eastAsia" w:ascii="仿宋" w:hAnsi="仿宋" w:eastAsia="仿宋"/>
          <w:sz w:val="30"/>
          <w:szCs w:val="30"/>
          <w:lang w:eastAsia="zh-CN"/>
        </w:rPr>
        <w:drawing>
          <wp:inline distT="0" distB="0" distL="114300" distR="114300">
            <wp:extent cx="2695575" cy="2466975"/>
            <wp:effectExtent l="0" t="0" r="9525" b="9525"/>
            <wp:docPr id="10" name="图片 10" descr="30f3d125e27bd9e699187b1a5d0eb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0f3d125e27bd9e699187b1a5d0eb24"/>
                    <pic:cNvPicPr>
                      <a:picLocks noChangeAspect="1"/>
                    </pic:cNvPicPr>
                  </pic:nvPicPr>
                  <pic:blipFill>
                    <a:blip r:embed="rId24"/>
                    <a:stretch>
                      <a:fillRect/>
                    </a:stretch>
                  </pic:blipFill>
                  <pic:spPr>
                    <a:xfrm>
                      <a:off x="0" y="0"/>
                      <a:ext cx="2695575" cy="2466975"/>
                    </a:xfrm>
                    <a:prstGeom prst="rect">
                      <a:avLst/>
                    </a:prstGeom>
                  </pic:spPr>
                </pic:pic>
              </a:graphicData>
            </a:graphic>
          </wp:inline>
        </w:drawing>
      </w:r>
    </w:p>
    <w:p>
      <w:pPr>
        <w:rPr>
          <w:rFonts w:hint="eastAsia" w:ascii="仿宋" w:hAnsi="仿宋" w:eastAsia="仿宋"/>
          <w:sz w:val="30"/>
          <w:szCs w:val="30"/>
        </w:rPr>
      </w:pPr>
    </w:p>
    <w:p>
      <w:pPr>
        <w:rPr>
          <w:rFonts w:hint="eastAsia" w:ascii="仿宋" w:hAnsi="仿宋" w:eastAsia="仿宋"/>
          <w:sz w:val="30"/>
          <w:szCs w:val="30"/>
        </w:rPr>
      </w:pPr>
    </w:p>
    <w:p>
      <w:pPr>
        <w:rPr>
          <w:rFonts w:hint="eastAsia" w:ascii="仿宋" w:hAnsi="仿宋" w:eastAsia="仿宋"/>
          <w:sz w:val="30"/>
          <w:szCs w:val="30"/>
        </w:rPr>
      </w:pPr>
    </w:p>
    <w:p>
      <w:pPr>
        <w:rPr>
          <w:rFonts w:hint="eastAsia" w:ascii="仿宋" w:hAnsi="仿宋" w:eastAsia="仿宋"/>
          <w:sz w:val="30"/>
          <w:szCs w:val="30"/>
        </w:rPr>
      </w:pPr>
    </w:p>
    <w:p>
      <w:pPr>
        <w:rPr>
          <w:rFonts w:hint="eastAsia" w:ascii="仿宋" w:hAnsi="仿宋" w:eastAsia="仿宋"/>
          <w:sz w:val="30"/>
          <w:szCs w:val="30"/>
        </w:rPr>
      </w:pPr>
      <w:r>
        <w:rPr>
          <w:rFonts w:hint="eastAsia" w:ascii="仿宋" w:hAnsi="仿宋" w:eastAsia="仿宋"/>
          <w:sz w:val="30"/>
          <w:szCs w:val="30"/>
        </w:rPr>
        <w:t>各班级排名：</w:t>
      </w:r>
    </w:p>
    <w:p>
      <w:pPr>
        <w:pStyle w:val="2"/>
        <w:keepNext w:val="0"/>
        <w:keepLines w:val="0"/>
        <w:widowControl/>
        <w:suppressLineNumbers w:val="0"/>
        <w:shd w:val="clear" w:fill="FFFFFF"/>
        <w:spacing w:before="300" w:beforeAutospacing="0" w:after="150" w:afterAutospacing="0" w:line="17" w:lineRule="atLeast"/>
        <w:ind w:left="0" w:firstLine="0"/>
        <w:jc w:val="center"/>
        <w:rPr>
          <w:rFonts w:hint="eastAsia" w:ascii="宋体" w:hAnsi="宋体" w:eastAsia="宋体" w:cs="宋体"/>
          <w:sz w:val="24"/>
          <w:szCs w:val="24"/>
          <w:lang w:eastAsia="zh-CN"/>
        </w:rPr>
      </w:pPr>
      <w:r>
        <w:rPr>
          <w:rFonts w:hint="default" w:ascii="Helvetica" w:hAnsi="Helvetica" w:eastAsia="Helvetica" w:cs="Helvetica"/>
          <w:i w:val="0"/>
          <w:iCs w:val="0"/>
          <w:caps w:val="0"/>
          <w:color w:val="317EAC"/>
          <w:spacing w:val="0"/>
          <w:sz w:val="36"/>
          <w:szCs w:val="36"/>
          <w:shd w:val="clear" w:fill="FFFFFF"/>
        </w:rPr>
        <w:t>2021年度江苏省徐州市新沂市新沂市新店镇十墩小学一年级学生体质健康、近视率排名</w:t>
      </w:r>
      <w:r>
        <w:rPr>
          <w:rFonts w:hint="eastAsia" w:ascii="Helvetica" w:hAnsi="Helvetica" w:eastAsia="宋体" w:cs="宋体"/>
          <w:color w:val="317EAC"/>
          <w:kern w:val="0"/>
          <w:sz w:val="38"/>
          <w:szCs w:val="38"/>
          <w:lang w:val="en-US" w:eastAsia="zh-CN"/>
        </w:rPr>
        <w:t xml:space="preserve">  </w:t>
      </w:r>
      <w:r>
        <w:rPr>
          <w:rFonts w:ascii="宋体" w:hAnsi="宋体" w:eastAsia="宋体" w:cs="宋体"/>
          <w:sz w:val="24"/>
          <w:szCs w:val="24"/>
        </w:rPr>
        <w:drawing>
          <wp:inline distT="0" distB="0" distL="114300" distR="114300">
            <wp:extent cx="2676525" cy="1781175"/>
            <wp:effectExtent l="0" t="0" r="9525" b="9525"/>
            <wp:docPr id="11" name="图片 11" descr="c26057b39d751310dc25d59240f5d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26057b39d751310dc25d59240f5dd8"/>
                    <pic:cNvPicPr>
                      <a:picLocks noChangeAspect="1"/>
                    </pic:cNvPicPr>
                  </pic:nvPicPr>
                  <pic:blipFill>
                    <a:blip r:embed="rId25"/>
                    <a:stretch>
                      <a:fillRect/>
                    </a:stretch>
                  </pic:blipFill>
                  <pic:spPr>
                    <a:xfrm>
                      <a:off x="0" y="0"/>
                      <a:ext cx="2676525" cy="1781175"/>
                    </a:xfrm>
                    <a:prstGeom prst="rect">
                      <a:avLst/>
                    </a:prstGeom>
                  </pic:spPr>
                </pic:pic>
              </a:graphicData>
            </a:graphic>
          </wp:inline>
        </w:drawing>
      </w:r>
      <w:r>
        <w:rPr>
          <w:rFonts w:ascii="宋体" w:hAnsi="宋体" w:eastAsia="宋体" w:cs="宋体"/>
          <w:sz w:val="24"/>
          <w:szCs w:val="24"/>
        </w:rPr>
        <w:drawing>
          <wp:inline distT="0" distB="0" distL="114300" distR="114300">
            <wp:extent cx="2724150" cy="1485900"/>
            <wp:effectExtent l="0" t="0" r="0" b="0"/>
            <wp:docPr id="12" name="图片 12" descr="ece5bf27f973c4e723b11a1419426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ce5bf27f973c4e723b11a1419426ea"/>
                    <pic:cNvPicPr>
                      <a:picLocks noChangeAspect="1"/>
                    </pic:cNvPicPr>
                  </pic:nvPicPr>
                  <pic:blipFill>
                    <a:blip r:embed="rId26"/>
                    <a:stretch>
                      <a:fillRect/>
                    </a:stretch>
                  </pic:blipFill>
                  <pic:spPr>
                    <a:xfrm>
                      <a:off x="0" y="0"/>
                      <a:ext cx="2724150" cy="148590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2771775" cy="1381125"/>
            <wp:effectExtent l="0" t="0" r="9525" b="9525"/>
            <wp:docPr id="13" name="图片 13" descr="fe250b9385a2ffcc2738c6a69a1ad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e250b9385a2ffcc2738c6a69a1ad91"/>
                    <pic:cNvPicPr>
                      <a:picLocks noChangeAspect="1"/>
                    </pic:cNvPicPr>
                  </pic:nvPicPr>
                  <pic:blipFill>
                    <a:blip r:embed="rId27"/>
                    <a:stretch>
                      <a:fillRect/>
                    </a:stretch>
                  </pic:blipFill>
                  <pic:spPr>
                    <a:xfrm>
                      <a:off x="0" y="0"/>
                      <a:ext cx="2771775" cy="1381125"/>
                    </a:xfrm>
                    <a:prstGeom prst="rect">
                      <a:avLst/>
                    </a:prstGeom>
                  </pic:spPr>
                </pic:pic>
              </a:graphicData>
            </a:graphic>
          </wp:inline>
        </w:drawing>
      </w:r>
    </w:p>
    <w:p>
      <w:pPr>
        <w:widowControl/>
        <w:spacing w:before="316" w:after="240" w:afterAutospacing="0"/>
        <w:jc w:val="both"/>
        <w:outlineLvl w:val="2"/>
        <w:rPr>
          <w:rFonts w:ascii="Helvetica" w:hAnsi="Helvetica" w:eastAsia="宋体" w:cs="宋体"/>
          <w:color w:val="317EAC"/>
          <w:kern w:val="0"/>
          <w:sz w:val="38"/>
          <w:szCs w:val="38"/>
        </w:rPr>
      </w:pPr>
      <w:r>
        <w:rPr>
          <w:rFonts w:hint="eastAsia" w:ascii="宋体" w:hAnsi="宋体" w:eastAsia="宋体" w:cs="宋体"/>
          <w:sz w:val="24"/>
          <w:szCs w:val="24"/>
          <w:lang w:val="en-US" w:eastAsia="zh-CN"/>
        </w:rPr>
        <w:t xml:space="preserve">          </w:t>
      </w:r>
    </w:p>
    <w:p>
      <w:pPr>
        <w:widowControl/>
        <w:spacing w:before="316" w:after="158"/>
        <w:jc w:val="left"/>
        <w:outlineLvl w:val="2"/>
        <w:rPr>
          <w:rFonts w:ascii="Helvetica" w:hAnsi="Helvetica" w:eastAsia="宋体" w:cs="宋体"/>
          <w:color w:val="317EAC"/>
          <w:kern w:val="0"/>
          <w:sz w:val="38"/>
          <w:szCs w:val="38"/>
        </w:rPr>
      </w:pPr>
    </w:p>
    <w:p>
      <w:pPr>
        <w:widowControl/>
        <w:spacing w:before="316" w:after="158"/>
        <w:jc w:val="left"/>
        <w:outlineLvl w:val="2"/>
        <w:rPr>
          <w:rFonts w:ascii="Helvetica" w:hAnsi="Helvetica" w:eastAsia="宋体" w:cs="宋体"/>
          <w:color w:val="317EAC"/>
          <w:kern w:val="0"/>
          <w:sz w:val="38"/>
          <w:szCs w:val="38"/>
        </w:rPr>
      </w:pPr>
    </w:p>
    <w:p>
      <w:pPr>
        <w:pStyle w:val="2"/>
        <w:keepNext w:val="0"/>
        <w:keepLines w:val="0"/>
        <w:widowControl/>
        <w:suppressLineNumbers w:val="0"/>
        <w:shd w:val="clear" w:fill="FFFFFF"/>
        <w:spacing w:before="300" w:beforeAutospacing="0" w:after="150" w:afterAutospacing="0" w:line="17" w:lineRule="atLeast"/>
        <w:ind w:left="0" w:firstLine="0"/>
        <w:jc w:val="center"/>
        <w:rPr>
          <w:rFonts w:ascii="Helvetica" w:hAnsi="Helvetica" w:eastAsia="Helvetica" w:cs="Helvetica"/>
          <w:i w:val="0"/>
          <w:iCs w:val="0"/>
          <w:caps w:val="0"/>
          <w:color w:val="317EAC"/>
          <w:spacing w:val="0"/>
          <w:sz w:val="36"/>
          <w:szCs w:val="36"/>
        </w:rPr>
      </w:pPr>
      <w:r>
        <w:rPr>
          <w:rFonts w:hint="default" w:ascii="Helvetica" w:hAnsi="Helvetica" w:eastAsia="Helvetica" w:cs="Helvetica"/>
          <w:i w:val="0"/>
          <w:iCs w:val="0"/>
          <w:caps w:val="0"/>
          <w:color w:val="317EAC"/>
          <w:spacing w:val="0"/>
          <w:sz w:val="36"/>
          <w:szCs w:val="36"/>
          <w:shd w:val="clear" w:fill="FFFFFF"/>
        </w:rPr>
        <w:t>2021年度江苏省徐州市新沂市新沂市新店镇十墩小学二年级学生体质健康、近视率排名</w:t>
      </w:r>
    </w:p>
    <w:p>
      <w:pPr>
        <w:widowControl/>
        <w:spacing w:before="316" w:after="158"/>
        <w:jc w:val="left"/>
        <w:outlineLvl w:val="2"/>
        <w:rPr>
          <w:rFonts w:ascii="Helvetica" w:hAnsi="Helvetica" w:eastAsia="宋体" w:cs="宋体"/>
          <w:color w:val="317EAC"/>
          <w:kern w:val="0"/>
          <w:sz w:val="38"/>
          <w:szCs w:val="38"/>
        </w:rPr>
      </w:pPr>
    </w:p>
    <w:p>
      <w:pPr>
        <w:widowControl/>
        <w:spacing w:before="316" w:after="158"/>
        <w:jc w:val="center"/>
        <w:outlineLvl w:val="2"/>
        <w:rPr>
          <w:rFonts w:ascii="Helvetica" w:hAnsi="Helvetica" w:eastAsia="宋体" w:cs="宋体"/>
          <w:color w:val="317EAC"/>
          <w:kern w:val="0"/>
          <w:sz w:val="38"/>
          <w:szCs w:val="38"/>
        </w:rPr>
      </w:pPr>
      <w:r>
        <w:rPr>
          <w:rFonts w:ascii="宋体" w:hAnsi="宋体" w:eastAsia="宋体" w:cs="宋体"/>
          <w:sz w:val="24"/>
          <w:szCs w:val="24"/>
        </w:rPr>
        <w:drawing>
          <wp:inline distT="0" distB="0" distL="114300" distR="114300">
            <wp:extent cx="2762250" cy="1428750"/>
            <wp:effectExtent l="0" t="0" r="0" b="0"/>
            <wp:docPr id="14" name="图片 14" descr="42891caa203ebb688a1f11c7e87a9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2891caa203ebb688a1f11c7e87a91f"/>
                    <pic:cNvPicPr>
                      <a:picLocks noChangeAspect="1"/>
                    </pic:cNvPicPr>
                  </pic:nvPicPr>
                  <pic:blipFill>
                    <a:blip r:embed="rId28"/>
                    <a:stretch>
                      <a:fillRect/>
                    </a:stretch>
                  </pic:blipFill>
                  <pic:spPr>
                    <a:xfrm>
                      <a:off x="0" y="0"/>
                      <a:ext cx="2762250" cy="1428750"/>
                    </a:xfrm>
                    <a:prstGeom prst="rect">
                      <a:avLst/>
                    </a:prstGeom>
                  </pic:spPr>
                </pic:pic>
              </a:graphicData>
            </a:graphic>
          </wp:inline>
        </w:drawing>
      </w:r>
      <w:r>
        <w:rPr>
          <w:rFonts w:ascii="宋体" w:hAnsi="宋体" w:eastAsia="宋体" w:cs="宋体"/>
          <w:sz w:val="24"/>
          <w:szCs w:val="24"/>
        </w:rPr>
        <w:drawing>
          <wp:inline distT="0" distB="0" distL="114300" distR="114300">
            <wp:extent cx="2743200" cy="1371600"/>
            <wp:effectExtent l="0" t="0" r="0" b="0"/>
            <wp:docPr id="15" name="图片 15" descr="e187b3158af6df4372fb56ddacfc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187b3158af6df4372fb56ddacfc513"/>
                    <pic:cNvPicPr>
                      <a:picLocks noChangeAspect="1"/>
                    </pic:cNvPicPr>
                  </pic:nvPicPr>
                  <pic:blipFill>
                    <a:blip r:embed="rId29"/>
                    <a:stretch>
                      <a:fillRect/>
                    </a:stretch>
                  </pic:blipFill>
                  <pic:spPr>
                    <a:xfrm>
                      <a:off x="0" y="0"/>
                      <a:ext cx="2743200" cy="1371600"/>
                    </a:xfrm>
                    <a:prstGeom prst="rect">
                      <a:avLst/>
                    </a:prstGeom>
                  </pic:spPr>
                </pic:pic>
              </a:graphicData>
            </a:graphic>
          </wp:inline>
        </w:drawing>
      </w:r>
      <w:r>
        <w:rPr>
          <w:rFonts w:ascii="宋体" w:hAnsi="宋体" w:eastAsia="宋体" w:cs="宋体"/>
          <w:sz w:val="24"/>
          <w:szCs w:val="24"/>
        </w:rPr>
        <w:drawing>
          <wp:inline distT="0" distB="0" distL="114300" distR="114300">
            <wp:extent cx="2733675" cy="1323975"/>
            <wp:effectExtent l="0" t="0" r="9525" b="9525"/>
            <wp:docPr id="16" name="图片 16" descr="36a4516441ef4ba71987882dc075b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6a4516441ef4ba71987882dc075b9b"/>
                    <pic:cNvPicPr>
                      <a:picLocks noChangeAspect="1"/>
                    </pic:cNvPicPr>
                  </pic:nvPicPr>
                  <pic:blipFill>
                    <a:blip r:embed="rId30"/>
                    <a:stretch>
                      <a:fillRect/>
                    </a:stretch>
                  </pic:blipFill>
                  <pic:spPr>
                    <a:xfrm>
                      <a:off x="0" y="0"/>
                      <a:ext cx="2733675" cy="1323975"/>
                    </a:xfrm>
                    <a:prstGeom prst="rect">
                      <a:avLst/>
                    </a:prstGeom>
                  </pic:spPr>
                </pic:pic>
              </a:graphicData>
            </a:graphic>
          </wp:inline>
        </w:drawing>
      </w:r>
    </w:p>
    <w:p>
      <w:pPr>
        <w:widowControl/>
        <w:pBdr>
          <w:bottom w:val="single" w:color="auto" w:sz="6" w:space="1"/>
        </w:pBdr>
        <w:jc w:val="center"/>
        <w:rPr>
          <w:rFonts w:hint="eastAsia" w:ascii="Arial" w:hAnsi="Arial" w:eastAsia="宋体" w:cs="Arial"/>
          <w:vanish/>
          <w:kern w:val="0"/>
          <w:sz w:val="16"/>
          <w:szCs w:val="16"/>
        </w:rPr>
      </w:pPr>
      <w:r>
        <w:rPr>
          <w:rFonts w:hint="eastAsia" w:ascii="Arial" w:hAnsi="Arial" w:eastAsia="宋体" w:cs="Arial"/>
          <w:vanish/>
          <w:kern w:val="0"/>
          <w:sz w:val="16"/>
          <w:szCs w:val="16"/>
        </w:rPr>
        <w:t>窗体顶端</w:t>
      </w:r>
    </w:p>
    <w:p>
      <w:pPr>
        <w:widowControl/>
        <w:spacing w:before="316" w:after="158"/>
        <w:jc w:val="center"/>
        <w:outlineLvl w:val="2"/>
        <w:rPr>
          <w:rFonts w:ascii="Helvetica" w:hAnsi="Helvetica" w:eastAsia="宋体" w:cs="宋体"/>
          <w:color w:val="317EAC"/>
          <w:kern w:val="0"/>
          <w:sz w:val="38"/>
          <w:szCs w:val="38"/>
        </w:rPr>
      </w:pPr>
    </w:p>
    <w:p>
      <w:pPr>
        <w:widowControl/>
        <w:spacing w:before="316" w:after="158"/>
        <w:jc w:val="center"/>
        <w:outlineLvl w:val="2"/>
        <w:rPr>
          <w:rFonts w:ascii="Helvetica" w:hAnsi="Helvetica" w:eastAsia="宋体" w:cs="宋体"/>
          <w:color w:val="317EAC"/>
          <w:kern w:val="0"/>
          <w:sz w:val="38"/>
          <w:szCs w:val="38"/>
        </w:rPr>
      </w:pPr>
    </w:p>
    <w:p>
      <w:pPr>
        <w:widowControl/>
        <w:spacing w:before="316" w:after="158"/>
        <w:jc w:val="center"/>
        <w:outlineLvl w:val="2"/>
        <w:rPr>
          <w:rFonts w:ascii="Helvetica" w:hAnsi="Helvetica" w:eastAsia="宋体" w:cs="宋体"/>
          <w:color w:val="317EAC"/>
          <w:kern w:val="0"/>
          <w:sz w:val="38"/>
          <w:szCs w:val="38"/>
        </w:rPr>
      </w:pPr>
    </w:p>
    <w:p>
      <w:pPr>
        <w:widowControl/>
        <w:spacing w:before="316" w:after="158"/>
        <w:jc w:val="center"/>
        <w:outlineLvl w:val="2"/>
        <w:rPr>
          <w:rFonts w:ascii="Helvetica" w:hAnsi="Helvetica" w:eastAsia="宋体" w:cs="宋体"/>
          <w:color w:val="317EAC"/>
          <w:kern w:val="0"/>
          <w:sz w:val="38"/>
          <w:szCs w:val="38"/>
        </w:rPr>
      </w:pPr>
    </w:p>
    <w:p>
      <w:pPr>
        <w:pStyle w:val="2"/>
        <w:keepNext w:val="0"/>
        <w:keepLines w:val="0"/>
        <w:widowControl/>
        <w:suppressLineNumbers w:val="0"/>
        <w:shd w:val="clear" w:fill="FFFFFF"/>
        <w:spacing w:before="300" w:beforeAutospacing="0" w:after="150" w:afterAutospacing="0" w:line="17" w:lineRule="atLeast"/>
        <w:ind w:left="0" w:firstLine="0"/>
        <w:jc w:val="center"/>
        <w:rPr>
          <w:rFonts w:ascii="宋体" w:hAnsi="宋体" w:eastAsia="宋体" w:cs="宋体"/>
          <w:sz w:val="24"/>
          <w:szCs w:val="24"/>
        </w:rPr>
      </w:pPr>
      <w:r>
        <w:rPr>
          <w:rFonts w:hint="default" w:ascii="Helvetica" w:hAnsi="Helvetica" w:eastAsia="Helvetica" w:cs="Helvetica"/>
          <w:i w:val="0"/>
          <w:iCs w:val="0"/>
          <w:caps w:val="0"/>
          <w:color w:val="317EAC"/>
          <w:spacing w:val="0"/>
          <w:sz w:val="36"/>
          <w:szCs w:val="36"/>
          <w:shd w:val="clear" w:fill="FFFFFF"/>
        </w:rPr>
        <w:t>2021年度江苏省徐州市新沂市新沂市新店镇十墩小学三年级学生体质健康、近视率排名</w:t>
      </w:r>
      <w:r>
        <w:rPr>
          <w:rFonts w:hint="eastAsia" w:ascii="宋体" w:hAnsi="宋体" w:eastAsia="宋体" w:cs="宋体"/>
          <w:sz w:val="24"/>
          <w:szCs w:val="24"/>
          <w:lang w:eastAsia="zh-CN"/>
        </w:rPr>
        <w:drawing>
          <wp:inline distT="0" distB="0" distL="114300" distR="114300">
            <wp:extent cx="2743200" cy="1409700"/>
            <wp:effectExtent l="0" t="0" r="0" b="0"/>
            <wp:docPr id="17" name="图片 17" descr="fd829d662170b8158fc0a42d7c7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d829d662170b8158fc0a42d7c71114"/>
                    <pic:cNvPicPr>
                      <a:picLocks noChangeAspect="1"/>
                    </pic:cNvPicPr>
                  </pic:nvPicPr>
                  <pic:blipFill>
                    <a:blip r:embed="rId31"/>
                    <a:stretch>
                      <a:fillRect/>
                    </a:stretch>
                  </pic:blipFill>
                  <pic:spPr>
                    <a:xfrm>
                      <a:off x="0" y="0"/>
                      <a:ext cx="2743200" cy="140970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2752725" cy="1400175"/>
            <wp:effectExtent l="0" t="0" r="9525" b="9525"/>
            <wp:docPr id="18" name="图片 18" descr="6284be9e0447b600e87baae414d93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284be9e0447b600e87baae414d93a5"/>
                    <pic:cNvPicPr>
                      <a:picLocks noChangeAspect="1"/>
                    </pic:cNvPicPr>
                  </pic:nvPicPr>
                  <pic:blipFill>
                    <a:blip r:embed="rId32"/>
                    <a:stretch>
                      <a:fillRect/>
                    </a:stretch>
                  </pic:blipFill>
                  <pic:spPr>
                    <a:xfrm>
                      <a:off x="0" y="0"/>
                      <a:ext cx="2752725" cy="1400175"/>
                    </a:xfrm>
                    <a:prstGeom prst="rect">
                      <a:avLst/>
                    </a:prstGeom>
                  </pic:spPr>
                </pic:pic>
              </a:graphicData>
            </a:graphic>
          </wp:inline>
        </w:drawing>
      </w:r>
    </w:p>
    <w:p>
      <w:pPr>
        <w:widowControl/>
        <w:spacing w:before="316" w:after="240" w:afterAutospacing="0"/>
        <w:jc w:val="center"/>
        <w:outlineLvl w:val="2"/>
        <w:rPr>
          <w:rFonts w:hint="eastAsia" w:ascii="Helvetica" w:hAnsi="Helvetica" w:eastAsia="宋体" w:cs="宋体"/>
          <w:color w:val="317EAC"/>
          <w:kern w:val="0"/>
          <w:sz w:val="38"/>
          <w:szCs w:val="38"/>
          <w:lang w:eastAsia="zh-CN"/>
        </w:rPr>
      </w:pPr>
      <w:r>
        <w:rPr>
          <w:rFonts w:hint="eastAsia" w:ascii="宋体" w:hAnsi="宋体" w:eastAsia="宋体" w:cs="宋体"/>
          <w:sz w:val="24"/>
          <w:szCs w:val="24"/>
          <w:lang w:eastAsia="zh-CN"/>
        </w:rPr>
        <w:drawing>
          <wp:inline distT="0" distB="0" distL="114300" distR="114300">
            <wp:extent cx="2724150" cy="1352550"/>
            <wp:effectExtent l="0" t="0" r="0" b="0"/>
            <wp:docPr id="19" name="图片 19" descr="f64734c5862abdea54e4f2bb6359b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64734c5862abdea54e4f2bb6359b2b"/>
                    <pic:cNvPicPr>
                      <a:picLocks noChangeAspect="1"/>
                    </pic:cNvPicPr>
                  </pic:nvPicPr>
                  <pic:blipFill>
                    <a:blip r:embed="rId33"/>
                    <a:stretch>
                      <a:fillRect/>
                    </a:stretch>
                  </pic:blipFill>
                  <pic:spPr>
                    <a:xfrm>
                      <a:off x="0" y="0"/>
                      <a:ext cx="2724150" cy="1352550"/>
                    </a:xfrm>
                    <a:prstGeom prst="rect">
                      <a:avLst/>
                    </a:prstGeom>
                  </pic:spPr>
                </pic:pic>
              </a:graphicData>
            </a:graphic>
          </wp:inline>
        </w:drawing>
      </w:r>
      <w:r>
        <w:rPr>
          <w:rFonts w:hint="eastAsia" w:ascii="Helvetica" w:hAnsi="Helvetica" w:eastAsia="宋体" w:cs="宋体"/>
          <w:color w:val="317EAC"/>
          <w:kern w:val="0"/>
          <w:sz w:val="38"/>
          <w:szCs w:val="38"/>
          <w:lang w:eastAsia="zh-CN"/>
        </w:rPr>
        <w:drawing>
          <wp:inline distT="0" distB="0" distL="114300" distR="114300">
            <wp:extent cx="2762250" cy="1390650"/>
            <wp:effectExtent l="0" t="0" r="0" b="0"/>
            <wp:docPr id="33" name="图片 33" descr="c197d54c5d496137b1c4e1394dc5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197d54c5d496137b1c4e1394dc5f5b"/>
                    <pic:cNvPicPr>
                      <a:picLocks noChangeAspect="1"/>
                    </pic:cNvPicPr>
                  </pic:nvPicPr>
                  <pic:blipFill>
                    <a:blip r:embed="rId34"/>
                    <a:stretch>
                      <a:fillRect/>
                    </a:stretch>
                  </pic:blipFill>
                  <pic:spPr>
                    <a:xfrm>
                      <a:off x="0" y="0"/>
                      <a:ext cx="2762250" cy="1390650"/>
                    </a:xfrm>
                    <a:prstGeom prst="rect">
                      <a:avLst/>
                    </a:prstGeom>
                  </pic:spPr>
                </pic:pic>
              </a:graphicData>
            </a:graphic>
          </wp:inline>
        </w:drawing>
      </w:r>
    </w:p>
    <w:p>
      <w:pPr>
        <w:widowControl/>
        <w:pBdr>
          <w:bottom w:val="single" w:color="auto" w:sz="6" w:space="1"/>
        </w:pBdr>
        <w:jc w:val="center"/>
        <w:rPr>
          <w:rFonts w:hint="eastAsia" w:ascii="Arial" w:hAnsi="Arial" w:eastAsia="宋体" w:cs="Arial"/>
          <w:vanish/>
          <w:kern w:val="0"/>
          <w:sz w:val="16"/>
          <w:szCs w:val="16"/>
        </w:rPr>
      </w:pPr>
      <w:r>
        <w:rPr>
          <w:rFonts w:hint="eastAsia" w:ascii="Arial" w:hAnsi="Arial" w:eastAsia="宋体" w:cs="Arial"/>
          <w:vanish/>
          <w:kern w:val="0"/>
          <w:sz w:val="16"/>
          <w:szCs w:val="16"/>
        </w:rPr>
        <w:t>窗体顶端</w:t>
      </w:r>
    </w:p>
    <w:p>
      <w:pPr>
        <w:widowControl/>
        <w:spacing w:before="316" w:after="158"/>
        <w:jc w:val="center"/>
        <w:outlineLvl w:val="2"/>
        <w:rPr>
          <w:rFonts w:ascii="Helvetica" w:hAnsi="Helvetica" w:eastAsia="宋体" w:cs="宋体"/>
          <w:color w:val="317EAC"/>
          <w:kern w:val="0"/>
          <w:sz w:val="38"/>
          <w:szCs w:val="38"/>
        </w:rPr>
      </w:pPr>
    </w:p>
    <w:p>
      <w:pPr>
        <w:widowControl/>
        <w:spacing w:before="316" w:after="158"/>
        <w:jc w:val="center"/>
        <w:outlineLvl w:val="2"/>
        <w:rPr>
          <w:rFonts w:ascii="Helvetica" w:hAnsi="Helvetica" w:eastAsia="宋体" w:cs="宋体"/>
          <w:color w:val="317EAC"/>
          <w:kern w:val="0"/>
          <w:sz w:val="38"/>
          <w:szCs w:val="38"/>
        </w:rPr>
      </w:pPr>
    </w:p>
    <w:p>
      <w:pPr>
        <w:pStyle w:val="2"/>
        <w:keepNext w:val="0"/>
        <w:keepLines w:val="0"/>
        <w:widowControl/>
        <w:suppressLineNumbers w:val="0"/>
        <w:shd w:val="clear" w:fill="FFFFFF"/>
        <w:spacing w:before="300" w:beforeAutospacing="0" w:after="150" w:afterAutospacing="0" w:line="17" w:lineRule="atLeast"/>
        <w:ind w:left="0" w:firstLine="0"/>
        <w:jc w:val="center"/>
        <w:rPr>
          <w:rFonts w:ascii="Helvetica" w:hAnsi="Helvetica" w:eastAsia="Helvetica" w:cs="Helvetica"/>
          <w:i w:val="0"/>
          <w:iCs w:val="0"/>
          <w:caps w:val="0"/>
          <w:color w:val="317EAC"/>
          <w:spacing w:val="0"/>
          <w:sz w:val="36"/>
          <w:szCs w:val="36"/>
        </w:rPr>
      </w:pPr>
      <w:r>
        <w:rPr>
          <w:rFonts w:hint="default" w:ascii="Helvetica" w:hAnsi="Helvetica" w:eastAsia="Helvetica" w:cs="Helvetica"/>
          <w:i w:val="0"/>
          <w:iCs w:val="0"/>
          <w:caps w:val="0"/>
          <w:color w:val="317EAC"/>
          <w:spacing w:val="0"/>
          <w:sz w:val="36"/>
          <w:szCs w:val="36"/>
          <w:shd w:val="clear" w:fill="FFFFFF"/>
        </w:rPr>
        <w:t>2021年度江苏省徐州市新沂市新沂市新店镇十墩小学四年级学生体质健康、近视率排名</w:t>
      </w:r>
    </w:p>
    <w:p>
      <w:pPr>
        <w:widowControl/>
        <w:spacing w:before="316" w:after="240" w:afterAutospacing="0"/>
        <w:jc w:val="center"/>
        <w:outlineLvl w:val="2"/>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714625" cy="1409700"/>
            <wp:effectExtent l="0" t="0" r="9525" b="0"/>
            <wp:docPr id="36" name="图片 36" descr="0a9beae027b2db6dbc724f5ed9ff3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0a9beae027b2db6dbc724f5ed9ff3a6"/>
                    <pic:cNvPicPr>
                      <a:picLocks noChangeAspect="1"/>
                    </pic:cNvPicPr>
                  </pic:nvPicPr>
                  <pic:blipFill>
                    <a:blip r:embed="rId35"/>
                    <a:stretch>
                      <a:fillRect/>
                    </a:stretch>
                  </pic:blipFill>
                  <pic:spPr>
                    <a:xfrm>
                      <a:off x="0" y="0"/>
                      <a:ext cx="2714625" cy="1409700"/>
                    </a:xfrm>
                    <a:prstGeom prst="rect">
                      <a:avLst/>
                    </a:prstGeom>
                  </pic:spPr>
                </pic:pic>
              </a:graphicData>
            </a:graphic>
          </wp:inline>
        </w:drawing>
      </w:r>
    </w:p>
    <w:p>
      <w:pPr>
        <w:widowControl/>
        <w:spacing w:before="316" w:after="240" w:afterAutospacing="0"/>
        <w:jc w:val="both"/>
        <w:outlineLvl w:val="2"/>
        <w:rPr>
          <w:rFonts w:hint="eastAsia" w:ascii="宋体" w:hAnsi="宋体" w:eastAsia="宋体" w:cs="宋体"/>
          <w:sz w:val="24"/>
          <w:szCs w:val="24"/>
          <w:lang w:eastAsia="zh-CN"/>
        </w:rPr>
      </w:pPr>
    </w:p>
    <w:p>
      <w:pPr>
        <w:widowControl/>
        <w:spacing w:before="316" w:after="240" w:afterAutospacing="0"/>
        <w:jc w:val="center"/>
        <w:outlineLvl w:val="2"/>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724150" cy="1409700"/>
            <wp:effectExtent l="0" t="0" r="0" b="0"/>
            <wp:docPr id="37" name="图片 37" descr="c3aa7c42e7d0884b986732b841a7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3aa7c42e7d0884b986732b841a7e26"/>
                    <pic:cNvPicPr>
                      <a:picLocks noChangeAspect="1"/>
                    </pic:cNvPicPr>
                  </pic:nvPicPr>
                  <pic:blipFill>
                    <a:blip r:embed="rId36"/>
                    <a:stretch>
                      <a:fillRect/>
                    </a:stretch>
                  </pic:blipFill>
                  <pic:spPr>
                    <a:xfrm>
                      <a:off x="0" y="0"/>
                      <a:ext cx="2724150" cy="1409700"/>
                    </a:xfrm>
                    <a:prstGeom prst="rect">
                      <a:avLst/>
                    </a:prstGeom>
                  </pic:spPr>
                </pic:pic>
              </a:graphicData>
            </a:graphic>
          </wp:inline>
        </w:drawing>
      </w:r>
    </w:p>
    <w:p>
      <w:pPr>
        <w:widowControl/>
        <w:spacing w:before="316" w:after="240" w:afterAutospacing="0"/>
        <w:jc w:val="both"/>
        <w:outlineLvl w:val="2"/>
        <w:rPr>
          <w:rFonts w:hint="eastAsia" w:ascii="宋体" w:hAnsi="宋体" w:eastAsia="宋体" w:cs="宋体"/>
          <w:sz w:val="24"/>
          <w:szCs w:val="24"/>
          <w:lang w:eastAsia="zh-CN"/>
        </w:rPr>
      </w:pPr>
    </w:p>
    <w:p>
      <w:pPr>
        <w:widowControl/>
        <w:spacing w:before="316" w:after="240" w:afterAutospacing="0"/>
        <w:jc w:val="center"/>
        <w:outlineLvl w:val="2"/>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762250" cy="1371600"/>
            <wp:effectExtent l="0" t="0" r="0" b="0"/>
            <wp:docPr id="38" name="图片 38" descr="f7834bb3d91eeb981a4a9ca5895f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f7834bb3d91eeb981a4a9ca5895f03d"/>
                    <pic:cNvPicPr>
                      <a:picLocks noChangeAspect="1"/>
                    </pic:cNvPicPr>
                  </pic:nvPicPr>
                  <pic:blipFill>
                    <a:blip r:embed="rId37"/>
                    <a:stretch>
                      <a:fillRect/>
                    </a:stretch>
                  </pic:blipFill>
                  <pic:spPr>
                    <a:xfrm>
                      <a:off x="0" y="0"/>
                      <a:ext cx="2762250" cy="1371600"/>
                    </a:xfrm>
                    <a:prstGeom prst="rect">
                      <a:avLst/>
                    </a:prstGeom>
                  </pic:spPr>
                </pic:pic>
              </a:graphicData>
            </a:graphic>
          </wp:inline>
        </w:drawing>
      </w:r>
    </w:p>
    <w:p>
      <w:pPr>
        <w:widowControl/>
        <w:spacing w:before="316" w:after="240" w:afterAutospacing="0"/>
        <w:jc w:val="both"/>
        <w:outlineLvl w:val="2"/>
        <w:rPr>
          <w:rFonts w:hint="eastAsia" w:ascii="宋体" w:hAnsi="宋体" w:eastAsia="宋体" w:cs="宋体"/>
          <w:sz w:val="24"/>
          <w:szCs w:val="24"/>
          <w:lang w:eastAsia="zh-CN"/>
        </w:rPr>
      </w:pPr>
    </w:p>
    <w:p>
      <w:pPr>
        <w:widowControl/>
        <w:spacing w:before="316" w:after="240" w:afterAutospacing="0"/>
        <w:jc w:val="center"/>
        <w:outlineLvl w:val="2"/>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752725" cy="1371600"/>
            <wp:effectExtent l="0" t="0" r="9525" b="0"/>
            <wp:docPr id="39" name="图片 39" descr="310b2fe3be8048b732a291c51dbb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310b2fe3be8048b732a291c51dbb939"/>
                    <pic:cNvPicPr>
                      <a:picLocks noChangeAspect="1"/>
                    </pic:cNvPicPr>
                  </pic:nvPicPr>
                  <pic:blipFill>
                    <a:blip r:embed="rId38"/>
                    <a:stretch>
                      <a:fillRect/>
                    </a:stretch>
                  </pic:blipFill>
                  <pic:spPr>
                    <a:xfrm>
                      <a:off x="0" y="0"/>
                      <a:ext cx="2752725" cy="1371600"/>
                    </a:xfrm>
                    <a:prstGeom prst="rect">
                      <a:avLst/>
                    </a:prstGeom>
                  </pic:spPr>
                </pic:pic>
              </a:graphicData>
            </a:graphic>
          </wp:inline>
        </w:drawing>
      </w:r>
    </w:p>
    <w:p>
      <w:pPr>
        <w:widowControl/>
        <w:spacing w:before="316" w:after="240" w:afterAutospacing="0"/>
        <w:jc w:val="center"/>
        <w:outlineLvl w:val="2"/>
        <w:rPr>
          <w:rFonts w:ascii="宋体" w:hAnsi="宋体" w:eastAsia="宋体" w:cs="宋体"/>
          <w:sz w:val="24"/>
          <w:szCs w:val="24"/>
        </w:rPr>
      </w:pPr>
    </w:p>
    <w:p>
      <w:pPr>
        <w:widowControl/>
        <w:pBdr>
          <w:bottom w:val="single" w:color="auto" w:sz="6" w:space="1"/>
        </w:pBdr>
        <w:jc w:val="center"/>
        <w:rPr>
          <w:rFonts w:hint="eastAsia" w:ascii="Arial" w:hAnsi="Arial" w:eastAsia="宋体" w:cs="Arial"/>
          <w:vanish/>
          <w:kern w:val="0"/>
          <w:sz w:val="16"/>
          <w:szCs w:val="16"/>
        </w:rPr>
      </w:pPr>
      <w:r>
        <w:rPr>
          <w:rFonts w:hint="eastAsia" w:ascii="Arial" w:hAnsi="Arial" w:eastAsia="宋体" w:cs="Arial"/>
          <w:vanish/>
          <w:kern w:val="0"/>
          <w:sz w:val="16"/>
          <w:szCs w:val="16"/>
        </w:rPr>
        <w:t>窗体顶端</w:t>
      </w:r>
    </w:p>
    <w:p>
      <w:pPr>
        <w:pStyle w:val="2"/>
        <w:keepNext w:val="0"/>
        <w:keepLines w:val="0"/>
        <w:widowControl/>
        <w:suppressLineNumbers w:val="0"/>
        <w:shd w:val="clear" w:fill="FFFFFF"/>
        <w:spacing w:before="300" w:beforeAutospacing="0" w:after="150" w:afterAutospacing="0" w:line="17" w:lineRule="atLeast"/>
        <w:ind w:left="0" w:firstLine="0"/>
        <w:jc w:val="center"/>
        <w:rPr>
          <w:rFonts w:ascii="Helvetica" w:hAnsi="Helvetica" w:eastAsia="Helvetica" w:cs="Helvetica"/>
          <w:i w:val="0"/>
          <w:iCs w:val="0"/>
          <w:caps w:val="0"/>
          <w:color w:val="317EAC"/>
          <w:spacing w:val="0"/>
          <w:sz w:val="36"/>
          <w:szCs w:val="36"/>
        </w:rPr>
      </w:pPr>
      <w:r>
        <w:rPr>
          <w:rFonts w:hint="default" w:ascii="Helvetica" w:hAnsi="Helvetica" w:eastAsia="Helvetica" w:cs="Helvetica"/>
          <w:i w:val="0"/>
          <w:iCs w:val="0"/>
          <w:caps w:val="0"/>
          <w:color w:val="317EAC"/>
          <w:spacing w:val="0"/>
          <w:sz w:val="36"/>
          <w:szCs w:val="36"/>
          <w:shd w:val="clear" w:fill="FFFFFF"/>
        </w:rPr>
        <w:t>2021年度江苏省徐州市新沂市新沂市新店镇十墩小学五年级学生体质健康、近视率排名</w:t>
      </w:r>
    </w:p>
    <w:p>
      <w:pPr>
        <w:widowControl/>
        <w:spacing w:before="316" w:after="240" w:afterAutospacing="0"/>
        <w:jc w:val="center"/>
        <w:outlineLvl w:val="2"/>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724150" cy="1400175"/>
            <wp:effectExtent l="0" t="0" r="0" b="9525"/>
            <wp:docPr id="40" name="图片 40" descr="24dc4cbf9b91b75e12cdac764c2ce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4dc4cbf9b91b75e12cdac764c2ce1c"/>
                    <pic:cNvPicPr>
                      <a:picLocks noChangeAspect="1"/>
                    </pic:cNvPicPr>
                  </pic:nvPicPr>
                  <pic:blipFill>
                    <a:blip r:embed="rId39"/>
                    <a:stretch>
                      <a:fillRect/>
                    </a:stretch>
                  </pic:blipFill>
                  <pic:spPr>
                    <a:xfrm>
                      <a:off x="0" y="0"/>
                      <a:ext cx="2724150" cy="1400175"/>
                    </a:xfrm>
                    <a:prstGeom prst="rect">
                      <a:avLst/>
                    </a:prstGeom>
                  </pic:spPr>
                </pic:pic>
              </a:graphicData>
            </a:graphic>
          </wp:inline>
        </w:drawing>
      </w:r>
    </w:p>
    <w:p>
      <w:pPr>
        <w:widowControl/>
        <w:spacing w:before="316" w:after="240" w:afterAutospacing="0"/>
        <w:jc w:val="both"/>
        <w:outlineLvl w:val="2"/>
        <w:rPr>
          <w:rFonts w:hint="eastAsia" w:ascii="宋体" w:hAnsi="宋体" w:eastAsia="宋体" w:cs="宋体"/>
          <w:sz w:val="24"/>
          <w:szCs w:val="24"/>
          <w:lang w:eastAsia="zh-CN"/>
        </w:rPr>
      </w:pPr>
    </w:p>
    <w:p>
      <w:pPr>
        <w:widowControl/>
        <w:spacing w:before="316" w:after="240" w:afterAutospacing="0"/>
        <w:jc w:val="center"/>
        <w:outlineLvl w:val="2"/>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762250" cy="1400175"/>
            <wp:effectExtent l="0" t="0" r="0" b="9525"/>
            <wp:docPr id="41" name="图片 41" descr="d2647b8e201d6e9317936f526c41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2647b8e201d6e9317936f526c416f8"/>
                    <pic:cNvPicPr>
                      <a:picLocks noChangeAspect="1"/>
                    </pic:cNvPicPr>
                  </pic:nvPicPr>
                  <pic:blipFill>
                    <a:blip r:embed="rId40"/>
                    <a:stretch>
                      <a:fillRect/>
                    </a:stretch>
                  </pic:blipFill>
                  <pic:spPr>
                    <a:xfrm>
                      <a:off x="0" y="0"/>
                      <a:ext cx="2762250" cy="1400175"/>
                    </a:xfrm>
                    <a:prstGeom prst="rect">
                      <a:avLst/>
                    </a:prstGeom>
                  </pic:spPr>
                </pic:pic>
              </a:graphicData>
            </a:graphic>
          </wp:inline>
        </w:drawing>
      </w:r>
    </w:p>
    <w:p>
      <w:pPr>
        <w:widowControl/>
        <w:spacing w:before="316" w:after="240" w:afterAutospacing="0"/>
        <w:jc w:val="center"/>
        <w:outlineLvl w:val="2"/>
        <w:rPr>
          <w:rFonts w:hint="eastAsia" w:ascii="Helvetica" w:hAnsi="Helvetica" w:eastAsia="宋体" w:cs="宋体"/>
          <w:color w:val="317EAC"/>
          <w:kern w:val="0"/>
          <w:sz w:val="38"/>
          <w:szCs w:val="38"/>
          <w:lang w:eastAsia="zh-CN"/>
        </w:rPr>
      </w:pPr>
      <w:r>
        <w:rPr>
          <w:rFonts w:hint="eastAsia" w:ascii="宋体" w:hAnsi="宋体" w:eastAsia="宋体" w:cs="宋体"/>
          <w:sz w:val="24"/>
          <w:szCs w:val="24"/>
          <w:lang w:eastAsia="zh-CN"/>
        </w:rPr>
        <w:drawing>
          <wp:inline distT="0" distB="0" distL="114300" distR="114300">
            <wp:extent cx="2714625" cy="1323975"/>
            <wp:effectExtent l="0" t="0" r="9525" b="9525"/>
            <wp:docPr id="42" name="图片 42" descr="e1269897b85dc262f8a146fd5a4d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e1269897b85dc262f8a146fd5a4d417"/>
                    <pic:cNvPicPr>
                      <a:picLocks noChangeAspect="1"/>
                    </pic:cNvPicPr>
                  </pic:nvPicPr>
                  <pic:blipFill>
                    <a:blip r:embed="rId41"/>
                    <a:stretch>
                      <a:fillRect/>
                    </a:stretch>
                  </pic:blipFill>
                  <pic:spPr>
                    <a:xfrm>
                      <a:off x="0" y="0"/>
                      <a:ext cx="2714625" cy="1323975"/>
                    </a:xfrm>
                    <a:prstGeom prst="rect">
                      <a:avLst/>
                    </a:prstGeom>
                  </pic:spPr>
                </pic:pic>
              </a:graphicData>
            </a:graphic>
          </wp:inline>
        </w:drawing>
      </w:r>
      <w:r>
        <w:rPr>
          <w:rFonts w:hint="eastAsia" w:ascii="Helvetica" w:hAnsi="Helvetica" w:eastAsia="宋体" w:cs="宋体"/>
          <w:color w:val="317EAC"/>
          <w:kern w:val="0"/>
          <w:sz w:val="38"/>
          <w:szCs w:val="38"/>
          <w:lang w:eastAsia="zh-CN"/>
        </w:rPr>
        <w:drawing>
          <wp:inline distT="0" distB="0" distL="114300" distR="114300">
            <wp:extent cx="2695575" cy="1390650"/>
            <wp:effectExtent l="0" t="0" r="9525" b="0"/>
            <wp:docPr id="43" name="图片 43" descr="6ce533f10bd603b47ac6862793c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6ce533f10bd603b47ac6862793c4227"/>
                    <pic:cNvPicPr>
                      <a:picLocks noChangeAspect="1"/>
                    </pic:cNvPicPr>
                  </pic:nvPicPr>
                  <pic:blipFill>
                    <a:blip r:embed="rId42"/>
                    <a:stretch>
                      <a:fillRect/>
                    </a:stretch>
                  </pic:blipFill>
                  <pic:spPr>
                    <a:xfrm>
                      <a:off x="0" y="0"/>
                      <a:ext cx="2695575" cy="1390650"/>
                    </a:xfrm>
                    <a:prstGeom prst="rect">
                      <a:avLst/>
                    </a:prstGeom>
                  </pic:spPr>
                </pic:pic>
              </a:graphicData>
            </a:graphic>
          </wp:inline>
        </w:drawing>
      </w:r>
    </w:p>
    <w:p>
      <w:pPr>
        <w:rPr>
          <w:rFonts w:ascii="仿宋" w:hAnsi="仿宋" w:eastAsia="仿宋"/>
          <w:sz w:val="30"/>
          <w:szCs w:val="30"/>
        </w:rPr>
      </w:pP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TQ3NjRkZmQxZmRmN2Y5OTc5MmRiNWU0ZDM2YmIyMTIifQ=="/>
  </w:docVars>
  <w:rsids>
    <w:rsidRoot w:val="00A84745"/>
    <w:rsid w:val="00087366"/>
    <w:rsid w:val="002439D9"/>
    <w:rsid w:val="003D6BC8"/>
    <w:rsid w:val="009234C6"/>
    <w:rsid w:val="00A84745"/>
    <w:rsid w:val="00BE530B"/>
    <w:rsid w:val="00CC3621"/>
    <w:rsid w:val="00D26FE9"/>
    <w:rsid w:val="00E519BF"/>
    <w:rsid w:val="00F95ED9"/>
    <w:rsid w:val="037979A5"/>
    <w:rsid w:val="0CA35A93"/>
    <w:rsid w:val="3A9E14C4"/>
    <w:rsid w:val="3DD438BE"/>
    <w:rsid w:val="3EBC63BD"/>
    <w:rsid w:val="400C0F11"/>
    <w:rsid w:val="4F716D4F"/>
    <w:rsid w:val="59851625"/>
    <w:rsid w:val="5D38037D"/>
    <w:rsid w:val="66D659BE"/>
    <w:rsid w:val="671C5608"/>
    <w:rsid w:val="6EF61514"/>
    <w:rsid w:val="6FEB550C"/>
    <w:rsid w:val="7A0423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10"/>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9"/>
    <w:semiHidden/>
    <w:unhideWhenUsed/>
    <w:uiPriority w:val="99"/>
    <w:rPr>
      <w:sz w:val="18"/>
      <w:szCs w:val="18"/>
    </w:rPr>
  </w:style>
  <w:style w:type="paragraph" w:styleId="4">
    <w:name w:val="Normal (Web)"/>
    <w:basedOn w:val="1"/>
    <w:uiPriority w:val="0"/>
    <w:pPr>
      <w:widowControl/>
      <w:spacing w:before="100" w:beforeAutospacing="1" w:after="100" w:afterAutospacing="1"/>
      <w:jc w:val="left"/>
    </w:pPr>
    <w:rPr>
      <w:rFonts w:ascii="宋体" w:hAnsi="宋体" w:cs="宋体"/>
      <w:kern w:val="0"/>
      <w:sz w:val="24"/>
    </w:rPr>
  </w:style>
  <w:style w:type="table" w:styleId="6">
    <w:name w:val="Table Grid"/>
    <w:basedOn w:val="5"/>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semiHidden/>
    <w:unhideWhenUsed/>
    <w:uiPriority w:val="99"/>
    <w:rPr>
      <w:color w:val="0000FF"/>
      <w:u w:val="single"/>
    </w:rPr>
  </w:style>
  <w:style w:type="character" w:customStyle="1" w:styleId="9">
    <w:name w:val="批注框文本 Char"/>
    <w:basedOn w:val="7"/>
    <w:link w:val="3"/>
    <w:semiHidden/>
    <w:uiPriority w:val="99"/>
    <w:rPr>
      <w:sz w:val="18"/>
      <w:szCs w:val="18"/>
    </w:rPr>
  </w:style>
  <w:style w:type="character" w:customStyle="1" w:styleId="10">
    <w:name w:val="标题 3 Char"/>
    <w:basedOn w:val="7"/>
    <w:link w:val="2"/>
    <w:uiPriority w:val="9"/>
    <w:rPr>
      <w:rFonts w:ascii="宋体" w:hAnsi="宋体" w:eastAsia="宋体" w:cs="宋体"/>
      <w:b/>
      <w:bCs/>
      <w:kern w:val="0"/>
      <w:sz w:val="27"/>
      <w:szCs w:val="27"/>
    </w:rPr>
  </w:style>
  <w:style w:type="paragraph" w:customStyle="1" w:styleId="11">
    <w:name w:val="HTML Top of Form"/>
    <w:basedOn w:val="1"/>
    <w:next w:val="1"/>
    <w:link w:val="12"/>
    <w:semiHidden/>
    <w:unhideWhenUsed/>
    <w:uiPriority w:val="99"/>
    <w:pPr>
      <w:widowControl/>
      <w:pBdr>
        <w:bottom w:val="single" w:color="auto" w:sz="6" w:space="1"/>
      </w:pBdr>
      <w:jc w:val="center"/>
    </w:pPr>
    <w:rPr>
      <w:rFonts w:ascii="Arial" w:hAnsi="Arial" w:eastAsia="宋体" w:cs="Arial"/>
      <w:vanish/>
      <w:kern w:val="0"/>
      <w:sz w:val="16"/>
      <w:szCs w:val="16"/>
    </w:rPr>
  </w:style>
  <w:style w:type="character" w:customStyle="1" w:styleId="12">
    <w:name w:val="z-窗体顶端 Char"/>
    <w:basedOn w:val="7"/>
    <w:link w:val="11"/>
    <w:semiHidden/>
    <w:uiPriority w:val="99"/>
    <w:rPr>
      <w:rFonts w:ascii="Arial" w:hAnsi="Arial" w:eastAsia="宋体" w:cs="Arial"/>
      <w:vanish/>
      <w:kern w:val="0"/>
      <w:sz w:val="16"/>
      <w:szCs w:val="16"/>
    </w:rPr>
  </w:style>
  <w:style w:type="paragraph" w:customStyle="1" w:styleId="13">
    <w:name w:val="HTML Bottom of Form"/>
    <w:basedOn w:val="1"/>
    <w:next w:val="1"/>
    <w:link w:val="14"/>
    <w:semiHidden/>
    <w:unhideWhenUsed/>
    <w:uiPriority w:val="99"/>
    <w:pPr>
      <w:widowControl/>
      <w:pBdr>
        <w:top w:val="single" w:color="auto" w:sz="6" w:space="1"/>
      </w:pBdr>
      <w:jc w:val="center"/>
    </w:pPr>
    <w:rPr>
      <w:rFonts w:ascii="Arial" w:hAnsi="Arial" w:eastAsia="宋体" w:cs="Arial"/>
      <w:vanish/>
      <w:kern w:val="0"/>
      <w:sz w:val="16"/>
      <w:szCs w:val="16"/>
    </w:rPr>
  </w:style>
  <w:style w:type="character" w:customStyle="1" w:styleId="14">
    <w:name w:val="z-窗体底端 Char"/>
    <w:basedOn w:val="7"/>
    <w:link w:val="13"/>
    <w:semiHidden/>
    <w:uiPriority w:val="99"/>
    <w:rPr>
      <w:rFonts w:ascii="Arial" w:hAnsi="Arial" w:eastAsia="宋体" w:cs="Arial"/>
      <w:vanish/>
      <w:kern w:val="0"/>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3" Type="http://schemas.openxmlformats.org/officeDocument/2006/relationships/fontTable" Target="fontTable.xml"/><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32</Pages>
  <Words>7645</Words>
  <Characters>7740</Characters>
  <Lines>57</Lines>
  <Paragraphs>16</Paragraphs>
  <TotalTime>1</TotalTime>
  <ScaleCrop>false</ScaleCrop>
  <LinksUpToDate>false</LinksUpToDate>
  <CharactersWithSpaces>7774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2021-12-03T02:51:00Z</dcterms:created>
  <dc:creator>Administrator</dc:creator>
  <cp:lastModifiedBy>NTKO</cp:lastModifiedBy>
  <dcterms:modified xsi:type="dcterms:W3CDTF">2023-01-08T08:00:20Z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3C58266988CF47DEB91F8D7598838035</vt:lpwstr>
  </property>
</Properties>
</file>