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74" w:tblpY="1386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962"/>
        <w:gridCol w:w="1182"/>
        <w:gridCol w:w="1443"/>
        <w:gridCol w:w="1443"/>
        <w:gridCol w:w="1443"/>
        <w:gridCol w:w="144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783" w:type="dxa"/>
            <w:gridSpan w:val="2"/>
            <w:vAlign w:val="center"/>
          </w:tcPr>
          <w:p>
            <w:pPr>
              <w:spacing w:line="200" w:lineRule="exact"/>
              <w:ind w:left="12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周次</w:t>
            </w:r>
          </w:p>
          <w:p>
            <w:pPr>
              <w:spacing w:line="200" w:lineRule="exact"/>
              <w:ind w:left="96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班级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一年级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三年级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四年级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五年级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第七周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第八周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第九周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第十一周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72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1" w:type="dxa"/>
            <w:vAlign w:val="center"/>
          </w:tcPr>
          <w:p>
            <w:pPr>
              <w:spacing w:line="220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第十七到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二十周</w:t>
            </w:r>
          </w:p>
        </w:tc>
        <w:tc>
          <w:tcPr>
            <w:tcW w:w="9359" w:type="dxa"/>
            <w:gridSpan w:val="7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展示效果、自由活动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180" w:type="dxa"/>
            <w:gridSpan w:val="8"/>
            <w:vAlign w:val="center"/>
          </w:tcPr>
          <w:p>
            <w:pPr>
              <w:spacing w:before="40" w:line="2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注：1、班主任一定要组织好学生开展体育活动，负责学生安全．2．“阳光体育”时间由活动负责教师组织放学。3．巡视人</w:t>
            </w:r>
          </w:p>
          <w:p>
            <w:pPr>
              <w:spacing w:line="1" w:lineRule="exac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员：崔磊、值周教师。4、登记人员：值周教师。5、各班级可根据实际情况进行适时调整。</w:t>
            </w:r>
          </w:p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>
      <w:pPr>
        <w:spacing w:line="1" w:lineRule="exact"/>
        <w:jc w:val="center"/>
        <w:rPr>
          <w:b/>
          <w:bCs/>
          <w:sz w:val="32"/>
          <w:szCs w:val="36"/>
        </w:rPr>
      </w:pPr>
    </w:p>
    <w:p>
      <w:pPr>
        <w:bidi w:val="0"/>
        <w:ind w:firstLine="415" w:firstLineChars="0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6"/>
          <w:lang w:eastAsia="zh-CN"/>
        </w:rPr>
        <w:t>新沂市草桥镇房场小学阳光体育活动安排表</w:t>
      </w:r>
      <w:bookmarkEnd w:id="0"/>
    </w:p>
    <w:sectPr>
      <w:type w:val="continuous"/>
      <w:pgSz w:w="12020" w:h="16820"/>
      <w:pgMar w:top="720" w:right="780" w:bottom="84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NGI0ZDlmZWJjYmU4ODRiMmU0NjYxZGJhZjQwMGIifQ=="/>
  </w:docVars>
  <w:rsids>
    <w:rsidRoot w:val="00BD0BC8"/>
    <w:rsid w:val="000D6051"/>
    <w:rsid w:val="009F0BE0"/>
    <w:rsid w:val="00BA6D97"/>
    <w:rsid w:val="00BD0BC8"/>
    <w:rsid w:val="2E801667"/>
    <w:rsid w:val="600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1056</Words>
  <Characters>1056</Characters>
  <TotalTime>1</TotalTime>
  <ScaleCrop>false</ScaleCrop>
  <LinksUpToDate>false</LinksUpToDate>
  <CharactersWithSpaces>1056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2023-01-09T13:04:00Z</dcterms:created>
  <dc:creator>INTSIG</dc:creator>
  <dc:description>Intsig Word Converter</dc:description>
  <cp:lastModifiedBy>a3</cp:lastModifiedBy>
  <dcterms:modified xsi:type="dcterms:W3CDTF">2023-01-09T13:08:25Z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201AD6B67AFA4E7CA150A8A8C7F2CE90</vt:lpwstr>
  </property>
</Properties>
</file>