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北尧</w:t>
      </w:r>
      <w:r>
        <w:rPr>
          <w:rFonts w:hint="eastAsia" w:ascii="仿宋" w:hAnsi="仿宋" w:eastAsia="仿宋"/>
          <w:sz w:val="30"/>
          <w:szCs w:val="30"/>
        </w:rPr>
        <w:t>小学2020学年度体质健康排名栏公示内容：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1604010"/>
            <wp:effectExtent l="0" t="0" r="15875" b="15240"/>
            <wp:docPr id="22" name="图片 22" descr="5b100fd445f517bfea000bbbdc0c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5b100fd445f517bfea000bbbdc0c5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shd w:val="clear" w:color="auto" w:fill="FFFFFF"/>
        <w:spacing w:before="316" w:after="158"/>
        <w:jc w:val="center"/>
        <w:outlineLvl w:val="2"/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2020年度江苏省徐州市新沂市新沂市阿湖镇</w:t>
      </w:r>
      <w:r>
        <w:rPr>
          <w:rFonts w:hint="eastAsia" w:ascii="Helvetica" w:hAnsi="Helvetica" w:eastAsia="宋体" w:cs="宋体"/>
          <w:color w:val="000000" w:themeColor="text1"/>
          <w:kern w:val="0"/>
          <w:sz w:val="38"/>
          <w:szCs w:val="38"/>
          <w:lang w:val="en-US" w:eastAsia="zh-CN"/>
          <w14:textFill>
            <w14:solidFill>
              <w14:schemeClr w14:val="tx1"/>
            </w14:solidFill>
          </w14:textFill>
        </w:rPr>
        <w:t>北尧</w:t>
      </w: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小学学生体质健康、近视率排名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r>
        <w:drawing>
          <wp:inline distT="0" distB="0" distL="0" distR="0">
            <wp:extent cx="4928870" cy="1771650"/>
            <wp:effectExtent l="19050" t="0" r="5080" b="0"/>
            <wp:docPr id="3" name="图片 2" descr="C:\Users\ADMINI~1\AppData\Local\Temp\WeChat Files\3e00e4cf3bce53c4a8e4e3ab86153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3e00e4cf3bce53c4a8e4e3ab861530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124450" cy="2038350"/>
            <wp:effectExtent l="19050" t="0" r="0" b="0"/>
            <wp:docPr id="4" name="图片 3" descr="C:\Users\ADMINI~1\AppData\Local\Temp\WeChat Files\9d68de3257cdf7a6a46d1bfa128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~1\AppData\Local\Temp\WeChat Files\9d68de3257cdf7a6a46d1bfa128c8d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124450" cy="2152650"/>
            <wp:effectExtent l="19050" t="0" r="0" b="0"/>
            <wp:docPr id="5" name="图片 4" descr="C:\Users\ADMINI~1\AppData\Local\Temp\WeChat Files\26a7848e387f00f161dfc3530b484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ADMINI~1\AppData\Local\Temp\WeChat Files\26a7848e387f00f161dfc3530b484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spacing w:before="316" w:after="158"/>
        <w:jc w:val="left"/>
        <w:outlineLvl w:val="2"/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2020年度江苏省徐州市新沂市新沂市阿湖镇</w:t>
      </w:r>
      <w:r>
        <w:rPr>
          <w:rFonts w:hint="eastAsia" w:ascii="Helvetica" w:hAnsi="Helvetica" w:eastAsia="宋体" w:cs="宋体"/>
          <w:color w:val="000000" w:themeColor="text1"/>
          <w:kern w:val="0"/>
          <w:sz w:val="38"/>
          <w:szCs w:val="38"/>
          <w:lang w:val="en-US" w:eastAsia="zh-CN"/>
          <w14:textFill>
            <w14:solidFill>
              <w14:schemeClr w14:val="tx1"/>
            </w14:solidFill>
          </w14:textFill>
        </w:rPr>
        <w:t>北尧</w:t>
      </w: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小学2019年级学生体质健康、近视率排名</w:t>
      </w:r>
    </w:p>
    <w:p>
      <w:pPr>
        <w:widowControl/>
        <w:spacing w:before="316" w:after="158"/>
        <w:jc w:val="left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857750" cy="2152650"/>
            <wp:effectExtent l="19050" t="0" r="0" b="0"/>
            <wp:docPr id="6" name="图片 5" descr="C:\Users\ADMINI~1\AppData\Local\Temp\WeChat Files\0b47a47862dbf06ba08fe69482c9b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\Users\ADMINI~1\AppData\Local\Temp\WeChat Files\0b47a47862dbf06ba08fe69482c9b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left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905375" cy="2190750"/>
            <wp:effectExtent l="19050" t="0" r="9525" b="0"/>
            <wp:docPr id="7" name="图片 6" descr="C:\Users\ADMINI~1\AppData\Local\Temp\WeChat Files\1f1ac6206a52a8272e73184335413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ADMINI~1\AppData\Local\Temp\WeChat Files\1f1ac6206a52a8272e73184335413b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left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5086350" cy="2266950"/>
            <wp:effectExtent l="19050" t="0" r="0" b="0"/>
            <wp:docPr id="8" name="图片 7" descr="C:\Users\ADMINI~1\AppData\Local\Temp\WeChat Files\aa980215b1e8f371758656d628ee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~1\AppData\Local\Temp\WeChat Files\aa980215b1e8f371758656d628ee08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left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905375" cy="2209800"/>
            <wp:effectExtent l="19050" t="0" r="9525" b="0"/>
            <wp:docPr id="9" name="图片 8" descr="C:\Users\ADMINI~1\AppData\Local\Temp\WeChat Files\129273a8f6737d2ebfe6e06febbd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Users\ADMINI~1\AppData\Local\Temp\WeChat Files\129273a8f6737d2ebfe6e06febbd95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2020年度江苏省徐州市新沂市新沂市阿湖镇</w:t>
      </w:r>
      <w:r>
        <w:rPr>
          <w:rFonts w:hint="eastAsia" w:ascii="Helvetica" w:hAnsi="Helvetica" w:eastAsia="宋体" w:cs="宋体"/>
          <w:color w:val="000000" w:themeColor="text1"/>
          <w:kern w:val="0"/>
          <w:sz w:val="38"/>
          <w:szCs w:val="38"/>
          <w:lang w:val="en-US" w:eastAsia="zh-CN"/>
          <w14:textFill>
            <w14:solidFill>
              <w14:schemeClr w14:val="tx1"/>
            </w14:solidFill>
          </w14:textFill>
        </w:rPr>
        <w:t>北尧</w:t>
      </w: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小学2018年级学生体质健康、近视率排名</w:t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400550" cy="2209800"/>
            <wp:effectExtent l="19050" t="0" r="0" b="0"/>
            <wp:docPr id="11" name="图片 10" descr="C:\Users\ADMINI~1\AppData\Local\Temp\WeChat Files\129273a8f6737d2ebfe6e06febbd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C:\Users\ADMINI~1\AppData\Local\Temp\WeChat Files\129273a8f6737d2ebfe6e06febbd95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248150" cy="2162175"/>
            <wp:effectExtent l="19050" t="0" r="0" b="0"/>
            <wp:docPr id="10" name="图片 9" descr="C:\Users\ADMINI~1\AppData\Local\Temp\WeChat Files\0ccc50affd51d178d98e35efc6aec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\Users\ADMINI~1\AppData\Local\Temp\WeChat Files\0ccc50affd51d178d98e35efc6aecf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191000" cy="2152650"/>
            <wp:effectExtent l="19050" t="0" r="0" b="0"/>
            <wp:docPr id="12" name="图片 11" descr="C:\Users\ADMINI~1\AppData\Local\Temp\WeChat Files\3a23aff5c9810c402e748ccce610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C:\Users\ADMINI~1\AppData\Local\Temp\WeChat Files\3a23aff5c9810c402e748ccce6101d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533900" cy="2133600"/>
            <wp:effectExtent l="19050" t="0" r="0" b="0"/>
            <wp:docPr id="13" name="图片 12" descr="C:\Users\ADMINI~1\AppData\Local\Temp\WeChat Files\888d962e62b762ff4d22a3915e6c7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C:\Users\ADMINI~1\AppData\Local\Temp\WeChat Files\888d962e62b762ff4d22a3915e6c7c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2020年度江苏省徐州市新沂市新沂市阿湖镇</w:t>
      </w:r>
      <w:r>
        <w:rPr>
          <w:rFonts w:hint="eastAsia" w:ascii="Helvetica" w:hAnsi="Helvetica" w:eastAsia="宋体" w:cs="宋体"/>
          <w:color w:val="000000" w:themeColor="text1"/>
          <w:kern w:val="0"/>
          <w:sz w:val="38"/>
          <w:szCs w:val="38"/>
          <w:lang w:val="en-US" w:eastAsia="zh-CN"/>
          <w14:textFill>
            <w14:solidFill>
              <w14:schemeClr w14:val="tx1"/>
            </w14:solidFill>
          </w14:textFill>
        </w:rPr>
        <w:t>北尧</w:t>
      </w: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小学2017年级学生体质健康、近视率排名</w:t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581525" cy="2114550"/>
            <wp:effectExtent l="19050" t="0" r="9525" b="0"/>
            <wp:docPr id="14" name="图片 13" descr="C:\Users\ADMINI~1\AppData\Local\Temp\WeChat Files\be13cf912c2a4f9897fbbc4b6d98e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C:\Users\ADMINI~1\AppData\Local\Temp\WeChat Files\be13cf912c2a4f9897fbbc4b6d98e9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514850" cy="2171700"/>
            <wp:effectExtent l="19050" t="0" r="0" b="0"/>
            <wp:docPr id="15" name="图片 14" descr="C:\Users\ADMINI~1\AppData\Local\Temp\WeChat Files\dfcf48a87f61c187745a423ba1b70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C:\Users\ADMINI~1\AppData\Local\Temp\WeChat Files\dfcf48a87f61c187745a423ba1b707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371975" cy="2152650"/>
            <wp:effectExtent l="19050" t="0" r="9525" b="0"/>
            <wp:docPr id="16" name="图片 15" descr="C:\Users\ADMINI~1\AppData\Local\Temp\WeChat Files\0b70cbcef730cd99a2d937f90bad1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C:\Users\ADMINI~1\AppData\Local\Temp\WeChat Files\0b70cbcef730cd99a2d937f90bad1d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267200" cy="2143125"/>
            <wp:effectExtent l="19050" t="0" r="0" b="0"/>
            <wp:docPr id="17" name="图片 16" descr="C:\Users\ADMINI~1\AppData\Local\Temp\WeChat Files\6d1cf708c9e8b8b6dac0e5d56c743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C:\Users\ADMINI~1\AppData\Local\Temp\WeChat Files\6d1cf708c9e8b8b6dac0e5d56c743e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2020年度江苏省徐州市新沂市新沂市阿湖镇</w:t>
      </w:r>
      <w:r>
        <w:rPr>
          <w:rFonts w:hint="eastAsia" w:ascii="Helvetica" w:hAnsi="Helvetica" w:eastAsia="宋体" w:cs="宋体"/>
          <w:color w:val="000000" w:themeColor="text1"/>
          <w:kern w:val="0"/>
          <w:sz w:val="38"/>
          <w:szCs w:val="38"/>
          <w:lang w:val="en-US" w:eastAsia="zh-CN"/>
          <w14:textFill>
            <w14:solidFill>
              <w14:schemeClr w14:val="tx1"/>
            </w14:solidFill>
          </w14:textFill>
        </w:rPr>
        <w:t>北尧</w:t>
      </w:r>
      <w:bookmarkStart w:id="0" w:name="_GoBack"/>
      <w:bookmarkEnd w:id="0"/>
      <w:r>
        <w:rPr>
          <w:rFonts w:ascii="Helvetica" w:hAnsi="Helvetica" w:eastAsia="宋体" w:cs="宋体"/>
          <w:color w:val="000000" w:themeColor="text1"/>
          <w:kern w:val="0"/>
          <w:sz w:val="38"/>
          <w:szCs w:val="38"/>
          <w14:textFill>
            <w14:solidFill>
              <w14:schemeClr w14:val="tx1"/>
            </w14:solidFill>
          </w14:textFill>
        </w:rPr>
        <w:t>小学2016年级学生体质健康、近视率排名</w:t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486275" cy="2428875"/>
            <wp:effectExtent l="19050" t="0" r="9525" b="0"/>
            <wp:docPr id="18" name="图片 17" descr="C:\Users\ADMINI~1\AppData\Local\Temp\WeChat Files\6eb5141c544509711d8bd18154bb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ADMINI~1\AppData\Local\Temp\WeChat Files\6eb5141c544509711d8bd18154bb40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533900" cy="2447925"/>
            <wp:effectExtent l="19050" t="0" r="0" b="0"/>
            <wp:docPr id="19" name="图片 18" descr="C:\Users\ADMINI~1\AppData\Local\Temp\WeChat Files\994e3e5912d66291b79a4ded9ab09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C:\Users\ADMINI~1\AppData\Local\Temp\WeChat Files\994e3e5912d66291b79a4ded9ab09e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572000" cy="2447925"/>
            <wp:effectExtent l="19050" t="0" r="0" b="0"/>
            <wp:docPr id="20" name="图片 19" descr="C:\Users\ADMINI~1\AppData\Local\Temp\WeChat Files\d1b958103042f9006497ce8106b51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C:\Users\ADMINI~1\AppData\Local\Temp\WeChat Files\d1b958103042f9006497ce8106b51ba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16" w:after="158"/>
        <w:jc w:val="center"/>
        <w:outlineLvl w:val="2"/>
        <w:rPr>
          <w:rFonts w:ascii="Helvetica" w:hAnsi="Helvetica" w:eastAsia="宋体" w:cs="宋体"/>
          <w:color w:val="317EAC"/>
          <w:kern w:val="0"/>
          <w:sz w:val="38"/>
          <w:szCs w:val="38"/>
        </w:rPr>
      </w:pPr>
      <w:r>
        <w:rPr>
          <w:rFonts w:ascii="Helvetica" w:hAnsi="Helvetica" w:eastAsia="宋体" w:cs="宋体"/>
          <w:color w:val="317EAC"/>
          <w:kern w:val="0"/>
          <w:sz w:val="38"/>
          <w:szCs w:val="38"/>
        </w:rPr>
        <w:drawing>
          <wp:inline distT="0" distB="0" distL="0" distR="0">
            <wp:extent cx="4791075" cy="2438400"/>
            <wp:effectExtent l="19050" t="0" r="9525" b="0"/>
            <wp:docPr id="21" name="图片 20" descr="C:\Users\ADMINI~1\AppData\Local\Temp\WeChat Files\f85a0a6987553d337b2b0c4f5f45f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C:\Users\ADMINI~1\AppData\Local\Temp\WeChat Files\f85a0a6987553d337b2b0c4f5f45f3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jIwZGZjNWEyYTI0MjQzYzhmNWQ1Yzk1NjQ1NTYifQ=="/>
  </w:docVars>
  <w:rsids>
    <w:rsidRoot w:val="000338E8"/>
    <w:rsid w:val="000338E8"/>
    <w:rsid w:val="000F4D21"/>
    <w:rsid w:val="0030185C"/>
    <w:rsid w:val="004215C8"/>
    <w:rsid w:val="00A12256"/>
    <w:rsid w:val="00FF706E"/>
    <w:rsid w:val="4F536ADE"/>
    <w:rsid w:val="7AE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202</Words>
  <Characters>232</Characters>
  <Lines>2</Lines>
  <Paragraphs>1</Paragraphs>
  <TotalTime>1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2021-12-06T10:01:00Z</dcterms:created>
  <dc:creator>Administrator</dc:creator>
  <cp:lastModifiedBy>86178</cp:lastModifiedBy>
  <dcterms:modified xsi:type="dcterms:W3CDTF">2023-02-20T03:42:03Z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A67240EF2A5640A18BD45EC52E1D233A</vt:lpwstr>
  </property>
</Properties>
</file>