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23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24学年度第一学期墨河马场</w:t>
      </w:r>
      <w:r>
        <w:rPr>
          <w:rFonts w:hint="eastAsia"/>
          <w:b/>
          <w:sz w:val="32"/>
          <w:szCs w:val="32"/>
        </w:rPr>
        <w:t>小学</w:t>
      </w:r>
      <w:r>
        <w:rPr>
          <w:rFonts w:hint="eastAsia"/>
          <w:b/>
          <w:sz w:val="32"/>
          <w:szCs w:val="32"/>
          <w:lang w:val="en-US" w:eastAsia="zh-CN"/>
        </w:rPr>
        <w:t>体育社团安排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00"/>
        <w:gridCol w:w="707"/>
        <w:gridCol w:w="850"/>
        <w:gridCol w:w="850"/>
        <w:gridCol w:w="779"/>
        <w:gridCol w:w="778"/>
        <w:gridCol w:w="707"/>
        <w:gridCol w:w="707"/>
        <w:gridCol w:w="707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单周</w:t>
            </w:r>
          </w:p>
        </w:tc>
        <w:tc>
          <w:tcPr>
            <w:tcW w:w="58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一（1）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二（1）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仰卧起坐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（2）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仰卧起坐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ZWFhMjg1OTNmMWU0MmIyN2M1OThlNDFhODExNWUifQ=="/>
  </w:docVars>
  <w:rsids>
    <w:rsidRoot w:val="00000000"/>
    <w:rsid w:val="386C69D1"/>
    <w:rsid w:val="528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2023-02-17T06:17:00Z</dcterms:created>
  <dc:creator>Administrator</dc:creator>
  <cp:lastModifiedBy>歌之瑶</cp:lastModifiedBy>
  <dcterms:modified xsi:type="dcterms:W3CDTF">2024-04-01T05:56:02Z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8C7930F5CDED42B6899AB7956D86DE9E</vt:lpwstr>
  </property>
</Properties>
</file>