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房场小学202</w:t>
      </w:r>
      <w:r>
        <w:rPr>
          <w:rFonts w:hint="eastAsia"/>
          <w:b/>
          <w:bCs/>
          <w:sz w:val="28"/>
          <w:szCs w:val="36"/>
          <w:lang w:val="en-US" w:eastAsia="zh-CN"/>
        </w:rPr>
        <w:t>3</w:t>
      </w:r>
      <w:r>
        <w:rPr>
          <w:rFonts w:hint="eastAsia"/>
          <w:b/>
          <w:bCs/>
          <w:sz w:val="28"/>
          <w:szCs w:val="36"/>
        </w:rPr>
        <w:t>-20</w:t>
      </w:r>
      <w:r>
        <w:rPr>
          <w:rFonts w:hint="eastAsia"/>
          <w:b/>
          <w:bCs/>
          <w:sz w:val="28"/>
          <w:szCs w:val="36"/>
          <w:lang w:val="en-US" w:eastAsia="zh-CN"/>
        </w:rPr>
        <w:t>24</w:t>
      </w:r>
      <w:r>
        <w:rPr>
          <w:rFonts w:hint="eastAsia"/>
          <w:b/>
          <w:bCs/>
          <w:sz w:val="28"/>
          <w:szCs w:val="36"/>
        </w:rPr>
        <w:t>学年度第</w:t>
      </w:r>
      <w:r>
        <w:rPr>
          <w:rFonts w:hint="eastAsia"/>
          <w:b/>
          <w:bCs/>
          <w:sz w:val="28"/>
          <w:szCs w:val="36"/>
          <w:lang w:eastAsia="zh-CN"/>
        </w:rPr>
        <w:t>一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学期阳光体育活动方案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为进一步加强学校体育工作，推动我校学生积极参加体育锻炼，促进和谐校园的建设，全面推进素质教育，认真组织开展好我校“学生阳光体育运动”的活动。现结合我校实际，特制定关于加强学校体育工作，开展学生阳光体育运动的实施方案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一、宗旨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贯彻落实全国学校体育工作会议精神，牢固树立健康第一、以人为本的指导思想，切实减轻学生过重的课业负担，全面推进素质教育，以阳光体育运动为载体、以体育运动为题材，加强锻炼以提高我校学生体质健康，让每一个学生充满激情与梦想，成为德才兼备、身心健康、体魄强健、意志坚强的一代新人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二、主题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以“学习使我进步、文化促我成长、运动让我健康”为主题、形式多样地、因地制宜地开展学生阳光体育运动。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三、实施原则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1、开展阳光体育运动，我校遵循教育性、科学性、趣味性相结合的原则。坚持育人为宗旨，遵循教育发展和体育运动规律，符合小学生身心发展特点，寓学于乐，寓练于乐，避免成人化。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、开展阳光体育运动，我校遵循全面性原则。既阳光体育运动的内容与形式要丰富多彩，能够满足不同特长、不同兴趣、不同层次学生的发展需要，促进中小学生的身体素质、心理素质全面提高，并在普及与提高的基础上良性发展的局面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开展阳光体育运动，我校遵循自主自愿与积极引导相结合原则。要求我校教师因势利导、因材施教，充分尊重学生的自我选择权和自主活动权，为学生营造一个自主讨论、组织、操作、交流和评价的良好环境和氛围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开展阳光体育运动，要与学校体育课教学相结合原则。坚持依法治教，规范办学行为，严格执行国家有关体育课时的规定，开足、开齐并上好体育课，不得以任何理由挤占体育课时。深化教学改革，不断提高教学质量，通过体育教学，教育和引导学生积极参加“阳光体育运动”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5、开展阳光体育运动，要与课外体育活动密切结合。配合体育课教学，保证学生每个学习日有一小时体育锻炼时间。将学生课外体育活动纳入教育计划，形成制度。大力推行大课间体育活动形式，积极创建学生快乐体育园地，加强学生课余体育训练。通过广泛开展学生体育竞赛、主题鲜明的集体项目、具有学校特点的学生体育活动等，不断丰富学生课外体育活动的形式和内容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四、加强领导，落实责任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为了保证我校眼光体育活动落到实处，取得成效，成立学生阳光体育领导小组。具体成员如下：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  长：纪统岗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副组长：李庆权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  员：张治国     于俊文    各班主任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ZDY1Zjg3MDljOWM0Mzk0YWE4YTQxODcyMzRmOWEifQ=="/>
  </w:docVars>
  <w:rsids>
    <w:rsidRoot w:val="00000000"/>
    <w:rsid w:val="0D481D80"/>
    <w:rsid w:val="31DF54E8"/>
    <w:rsid w:val="3CF156AA"/>
    <w:rsid w:val="463B1B15"/>
    <w:rsid w:val="5C7D3749"/>
    <w:rsid w:val="7B9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2024-03-26T05:46:00Z</dcterms:created>
  <dc:creator>a3</dc:creator>
  <cp:lastModifiedBy>a3</cp:lastModifiedBy>
  <dcterms:modified xsi:type="dcterms:W3CDTF">2024-04-07T02:43:33Z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9F1CBAFD6B374B93825B7465AC5647A1_13</vt:lpwstr>
  </property>
</Properties>
</file>