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sz w:val="30"/>
          <w:szCs w:val="30"/>
        </w:rPr>
        <w:t>堰头小学</w:t>
      </w:r>
      <w:r>
        <w:rPr>
          <w:rStyle w:val="5"/>
          <w:rFonts w:hint="eastAsia" w:ascii="宋体" w:hAnsi="宋体" w:eastAsia="宋体" w:cs="宋体"/>
          <w:sz w:val="30"/>
          <w:szCs w:val="30"/>
          <w:lang w:val="en-US" w:eastAsia="zh-CN"/>
        </w:rPr>
        <w:t>体育社团</w:t>
      </w:r>
      <w:r>
        <w:rPr>
          <w:rStyle w:val="5"/>
          <w:rFonts w:hint="eastAsia" w:ascii="宋体" w:hAnsi="宋体" w:eastAsia="宋体" w:cs="宋体"/>
          <w:sz w:val="30"/>
          <w:szCs w:val="30"/>
        </w:rPr>
        <w:t>安排表</w:t>
      </w:r>
    </w:p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770"/>
        <w:gridCol w:w="1770"/>
        <w:gridCol w:w="193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地点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场地指导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臧其娜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舞蹈室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潘晴晴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羽毛球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羽毛球场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杜婉秋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篮球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篮球场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项国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足球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足球场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林传清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乒乓球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乒乓球场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李光芝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73B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2024-04-10T04:11:08Z</dcterms:created>
  <dc:creator>Administrator</dc:creator>
  <cp:lastModifiedBy>明楚</cp:lastModifiedBy>
  <dcterms:modified xsi:type="dcterms:W3CDTF">2024-04-10T04:11:18Z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004E13D3440040BCB5B005C466A62608_12</vt:lpwstr>
  </property>
</Properties>
</file>