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bidi w:val="0"/>
        <w:jc w:val="left"/>
        <w:rPr/>
      </w:pPr>
      <w:r>
        <w:rPr/>
        <w:t xml:space="preserve">                                    </w:t>
      </w:r>
      <w:r>
        <w:rPr>
          <w:b/>
          <w:bCs/>
          <w:sz w:val="28"/>
          <w:szCs w:val="28"/>
        </w:rPr>
        <w:t>公  示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14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bidi w:val="0"/>
        <w:jc w:val="left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依据上级相关文件精神和积分标准，结合草桥镇小学积分办法，经镇评审组研究，在征求老师意见基础上，形成《小学一级、高级职称评审积分表》，现予以公示：</w:t>
      </w:r>
    </w:p>
    <w:p>
      <w:pPr>
        <w:pStyle w:val="Style14"/>
        <w:bidi w:val="0"/>
        <w:jc w:val="left"/>
        <w:rPr/>
      </w:pPr>
      <w:r>
        <w:rPr>
          <w:sz w:val="28"/>
          <w:szCs w:val="28"/>
        </w:rPr>
        <w:t>联系电话：</w:t>
      </w:r>
      <w:r>
        <w:rPr>
          <w:sz w:val="28"/>
          <w:szCs w:val="28"/>
        </w:rPr>
        <w:t xml:space="preserve">15895271317     13952288026           </w:t>
      </w:r>
    </w:p>
    <w:p>
      <w:pPr>
        <w:pStyle w:val="Style14"/>
        <w:bidi w:val="0"/>
        <w:jc w:val="left"/>
        <w:rPr/>
      </w:pPr>
      <w:r>
        <w:rPr>
          <w:sz w:val="28"/>
          <w:szCs w:val="28"/>
        </w:rPr>
        <w:t xml:space="preserve">附：《小学一级、高级职称评审积分表》                                                                                             </w:t>
      </w:r>
    </w:p>
    <w:p>
      <w:pPr>
        <w:pStyle w:val="Style14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bidi w:val="0"/>
        <w:jc w:val="right"/>
        <w:rPr/>
      </w:pPr>
      <w:r>
        <w:rPr>
          <w:sz w:val="28"/>
          <w:szCs w:val="28"/>
        </w:rPr>
        <w:t xml:space="preserve">新沂市草桥镇周嘴中心小学 </w:t>
      </w:r>
    </w:p>
    <w:p>
      <w:pPr>
        <w:pStyle w:val="Style14"/>
        <w:bidi w:val="0"/>
        <w:jc w:val="right"/>
        <w:rPr/>
      </w:pPr>
      <w:r>
        <w:rPr>
          <w:sz w:val="28"/>
          <w:szCs w:val="28"/>
        </w:rPr>
        <w:t>2024</w:t>
      </w:r>
      <w:r>
        <w:rPr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sz w:val="28"/>
          <w:szCs w:val="28"/>
        </w:rPr>
        <w:t>月</w:t>
      </w:r>
      <w:r>
        <w:rPr>
          <w:sz w:val="28"/>
          <w:szCs w:val="28"/>
        </w:rPr>
        <w:t>30</w:t>
      </w:r>
      <w:r>
        <w:rPr>
          <w:sz w:val="28"/>
          <w:szCs w:val="28"/>
        </w:rPr>
        <w:t>日</w:t>
      </w:r>
    </w:p>
    <w:sectPr>
      <w:type w:val="nextPage"/>
      <w:pgSz w:w="11906" w:h="16838"/>
      <w:pgMar w:left="1803" w:right="1803" w:header="0" w:top="1440" w:footer="0" w:bottom="1440" w:gutter="0"/>
      <w:pgNumType w:fmt="decimal"/>
      <w:formProt w:val="false"/>
      <w:textDirection w:val="lrTb"/>
      <w:docGrid w:type="lines" w:linePitch="312" w:charSpace="4300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balanceSingleByteDoubleByteWidth/>
    <w:ulTrailSpace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宋体" w:cs="Times New Roman"/>
        <w:kern w:val="2"/>
        <w:sz w:val="21"/>
        <w:szCs w:val="24"/>
        <w:lang w:val="en-US" w:eastAsia="zh-CN" w:bidi="hi-IN"/>
      </w:rPr>
    </w:rPrDefault>
    <w:pPrDefault>
      <w:pPr>
        <w:suppressAutoHyphens w:val="false"/>
      </w:pPr>
    </w:pPrDefault>
  </w:docDefaults>
  <w:style w:type="paragraph" w:styleId="Style14">
    <w:name w:val="正文"/>
    <w:qFormat/>
    <w:pPr>
      <w:widowControl w:val="false"/>
      <w:suppressAutoHyphens w:val="false"/>
      <w:bidi w:val="0"/>
      <w:spacing w:beforeLines="0" w:beforeAutospacing="0" w:afterLines="0" w:afterAutospacing="0"/>
      <w:jc w:val="both"/>
    </w:pPr>
    <w:rPr>
      <w:rFonts w:ascii="Calibri" w:hAnsi="Calibri" w:eastAsia="新宋体" w:cs="Times New Roman"/>
      <w:color w:val="auto"/>
      <w:kern w:val="2"/>
      <w:sz w:val="21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LanShanOffice/1.5.0.10928$Windows_X86_64 LibreOffice_project/67468bfb2f827ecad59e02787310d279cc8a082c</Application>
  <AppVersion>15.0000</AppVersion>
  <Pages>1</Pages>
  <Words>117</Words>
  <Characters>141</Characters>
  <CharactersWithSpaces>557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2024-06-30T11:52:56Z</dcterms:created>
  <dc:creator/>
  <dc:description/>
  <dc:language>zh-CN</dc:language>
  <cp:lastModifiedBy/>
  <dcterms:modified xsi:type="dcterms:W3CDTF">2024-06-30T12:08:39Z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