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D9A9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新沂市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草桥镇周嘴中心小学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年度学生体质健康及近视率排名公示</w:t>
      </w:r>
    </w:p>
    <w:p w14:paraId="69231F47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https://tzjk.jse.edu.cn/fms/public/stud_health_stats5.jsp?unitId=002000012010616&amp;version=2024&amp;s=2c399b0401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87b93cd166d2e709a5c49c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185818F6"/>
    <w:rsid w:val="338C2E5C"/>
    <w:rsid w:val="7BC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320</Characters>
  <Lines>0</Lines>
  <Paragraphs>0</Paragraphs>
  <TotalTime>2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2024-04-02T01:23:00Z</dcterms:created>
  <dc:creator>Administrator</dc:creator>
  <cp:lastModifiedBy>木易</cp:lastModifiedBy>
  <dcterms:modified xsi:type="dcterms:W3CDTF">2025-03-24T23:05:07Z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1334AE6BACC44308A79FA0DC49FABEF2_12</vt:lpwstr>
  </property>
  <property fmtid="{D5CDD505-2E9C-101B-9397-08002B2CF9AE}" pid="4" name="KSOTemplateDocerSaveRecord">
    <vt:lpwstr>eyJoZGlkIjoiZTVhMWNiMDY1ZWViNGIyYjE3MzNiNTRiOTQ4NGYyYzEiLCJ1c2VySWQiOiIzMzgxODY2ODcifQ==</vt:lpwstr>
  </property>
</Properties>
</file>